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434A47F" w14:textId="77777777" w:rsidR="00061455" w:rsidRPr="00563431" w:rsidRDefault="009F2676" w:rsidP="00A201D7">
      <w:pPr>
        <w:jc w:val="center"/>
        <w:rPr>
          <w:rFonts w:ascii="Arial" w:hAnsi="Arial" w:cs="Arial"/>
          <w:b/>
          <w:sz w:val="22"/>
          <w:szCs w:val="22"/>
          <w:highlight w:val="cyan"/>
        </w:rPr>
      </w:pPr>
      <w:bookmarkStart w:id="0" w:name="_Hlk202698331"/>
      <w:bookmarkEnd w:id="0"/>
      <w:r w:rsidRPr="00563431">
        <w:rPr>
          <w:rFonts w:ascii="Arial" w:hAnsi="Arial" w:cs="Arial"/>
          <w:b/>
          <w:sz w:val="22"/>
          <w:szCs w:val="22"/>
          <w:highlight w:val="cyan"/>
        </w:rPr>
        <w:t xml:space="preserve">Metodologías para el Control y Monitoreo </w:t>
      </w:r>
    </w:p>
    <w:p w14:paraId="347F4D0F" w14:textId="77777777" w:rsidR="00061455" w:rsidRPr="00563431" w:rsidRDefault="009F2676" w:rsidP="00A201D7">
      <w:pPr>
        <w:jc w:val="center"/>
        <w:rPr>
          <w:rFonts w:ascii="Arial" w:hAnsi="Arial" w:cs="Arial"/>
          <w:b/>
          <w:sz w:val="22"/>
          <w:szCs w:val="22"/>
          <w:highlight w:val="cyan"/>
        </w:rPr>
      </w:pPr>
      <w:r w:rsidRPr="00563431">
        <w:rPr>
          <w:rFonts w:ascii="Arial" w:hAnsi="Arial" w:cs="Arial"/>
          <w:b/>
          <w:sz w:val="22"/>
          <w:szCs w:val="22"/>
          <w:highlight w:val="cyan"/>
        </w:rPr>
        <w:t xml:space="preserve">de Líneas de Transporte de Relaves en la </w:t>
      </w:r>
    </w:p>
    <w:p w14:paraId="18655DEC" w14:textId="12BC004F" w:rsidR="007373B8" w:rsidRPr="00563431" w:rsidRDefault="009F2676" w:rsidP="00061455">
      <w:pPr>
        <w:jc w:val="center"/>
        <w:rPr>
          <w:rFonts w:ascii="Arial" w:hAnsi="Arial" w:cs="Arial"/>
          <w:b/>
          <w:sz w:val="22"/>
          <w:szCs w:val="22"/>
        </w:rPr>
      </w:pPr>
      <w:r w:rsidRPr="00563431">
        <w:rPr>
          <w:rFonts w:ascii="Arial" w:hAnsi="Arial" w:cs="Arial"/>
          <w:b/>
          <w:sz w:val="22"/>
          <w:szCs w:val="22"/>
          <w:highlight w:val="cyan"/>
        </w:rPr>
        <w:t xml:space="preserve">Industria Minera Peruana </w:t>
      </w:r>
      <w:r w:rsidR="00A201D7" w:rsidRPr="00563431">
        <w:rPr>
          <w:rFonts w:ascii="Arial" w:hAnsi="Arial" w:cs="Arial"/>
          <w:b/>
          <w:sz w:val="22"/>
          <w:szCs w:val="22"/>
          <w:highlight w:val="cyan"/>
        </w:rPr>
        <w:t>(</w:t>
      </w:r>
      <w:r w:rsidRPr="00563431">
        <w:rPr>
          <w:rFonts w:ascii="Arial" w:hAnsi="Arial" w:cs="Arial"/>
          <w:b/>
          <w:sz w:val="22"/>
          <w:szCs w:val="22"/>
          <w:highlight w:val="cyan"/>
        </w:rPr>
        <w:t>Minería 4.0</w:t>
      </w:r>
      <w:r w:rsidR="00A201D7" w:rsidRPr="00563431">
        <w:rPr>
          <w:rFonts w:ascii="Arial" w:hAnsi="Arial" w:cs="Arial"/>
          <w:b/>
          <w:sz w:val="22"/>
          <w:szCs w:val="22"/>
          <w:highlight w:val="cyan"/>
        </w:rPr>
        <w:t>)</w:t>
      </w:r>
    </w:p>
    <w:p w14:paraId="03D0F56A" w14:textId="77777777" w:rsidR="00A05DB9" w:rsidRPr="00563431" w:rsidRDefault="00A05DB9" w:rsidP="007373B8">
      <w:pPr>
        <w:rPr>
          <w:rFonts w:ascii="Arial" w:hAnsi="Arial" w:cs="Arial"/>
          <w:sz w:val="22"/>
          <w:szCs w:val="22"/>
        </w:rPr>
      </w:pPr>
    </w:p>
    <w:p w14:paraId="02638C59" w14:textId="140A3BD6" w:rsidR="0087565A" w:rsidRPr="00563431" w:rsidRDefault="009F2676" w:rsidP="0087565A">
      <w:pPr>
        <w:jc w:val="center"/>
        <w:rPr>
          <w:rFonts w:ascii="Arial" w:hAnsi="Arial" w:cs="Arial"/>
          <w:b/>
          <w:bCs/>
          <w:sz w:val="22"/>
          <w:szCs w:val="22"/>
        </w:rPr>
      </w:pPr>
      <w:r w:rsidRPr="00563431">
        <w:rPr>
          <w:rFonts w:ascii="Arial" w:hAnsi="Arial" w:cs="Arial"/>
          <w:b/>
          <w:bCs/>
          <w:sz w:val="22"/>
          <w:szCs w:val="22"/>
        </w:rPr>
        <w:t>Gianfranco Medina S.</w:t>
      </w:r>
      <w:r w:rsidR="0087565A" w:rsidRPr="00563431">
        <w:rPr>
          <w:rFonts w:ascii="Arial" w:hAnsi="Arial" w:cs="Arial"/>
          <w:b/>
          <w:bCs/>
          <w:sz w:val="22"/>
          <w:szCs w:val="22"/>
          <w:vertAlign w:val="superscript"/>
        </w:rPr>
        <w:t>1</w:t>
      </w:r>
      <w:r w:rsidR="0087565A" w:rsidRPr="00563431">
        <w:rPr>
          <w:rFonts w:ascii="Arial" w:hAnsi="Arial" w:cs="Arial"/>
          <w:b/>
          <w:bCs/>
          <w:sz w:val="22"/>
          <w:szCs w:val="22"/>
        </w:rPr>
        <w:t xml:space="preserve">, </w:t>
      </w:r>
      <w:r w:rsidRPr="00563431">
        <w:rPr>
          <w:rFonts w:ascii="Arial" w:hAnsi="Arial" w:cs="Arial"/>
          <w:b/>
          <w:bCs/>
          <w:sz w:val="22"/>
          <w:szCs w:val="22"/>
        </w:rPr>
        <w:t>Diego Jesus A.</w:t>
      </w:r>
      <w:r w:rsidR="0087565A" w:rsidRPr="00563431">
        <w:rPr>
          <w:rFonts w:ascii="Arial" w:hAnsi="Arial" w:cs="Arial"/>
          <w:b/>
          <w:bCs/>
          <w:sz w:val="22"/>
          <w:szCs w:val="22"/>
          <w:vertAlign w:val="superscript"/>
        </w:rPr>
        <w:t>2</w:t>
      </w:r>
    </w:p>
    <w:p w14:paraId="400BE595" w14:textId="77777777" w:rsidR="0087565A" w:rsidRPr="00563431" w:rsidRDefault="0087565A" w:rsidP="0087565A">
      <w:pPr>
        <w:jc w:val="center"/>
        <w:rPr>
          <w:rFonts w:ascii="Arial" w:hAnsi="Arial" w:cs="Arial"/>
          <w:bCs/>
          <w:sz w:val="22"/>
          <w:szCs w:val="22"/>
        </w:rPr>
      </w:pPr>
    </w:p>
    <w:p w14:paraId="23736843" w14:textId="77777777" w:rsidR="007373B8" w:rsidRPr="00563431" w:rsidRDefault="007373B8" w:rsidP="007373B8">
      <w:pPr>
        <w:rPr>
          <w:rFonts w:ascii="Arial" w:hAnsi="Arial" w:cs="Arial"/>
          <w:sz w:val="22"/>
          <w:szCs w:val="22"/>
        </w:rPr>
      </w:pPr>
    </w:p>
    <w:p w14:paraId="1D73A8BC" w14:textId="41BD9422" w:rsidR="007373B8" w:rsidRPr="00563431" w:rsidRDefault="001F7167" w:rsidP="006975E0">
      <w:pPr>
        <w:ind w:left="142" w:hanging="142"/>
        <w:jc w:val="both"/>
        <w:rPr>
          <w:rFonts w:ascii="Arial" w:hAnsi="Arial" w:cs="Arial"/>
          <w:sz w:val="22"/>
          <w:szCs w:val="22"/>
        </w:rPr>
      </w:pPr>
      <w:r w:rsidRPr="00563431">
        <w:rPr>
          <w:rFonts w:ascii="Arial" w:hAnsi="Arial" w:cs="Arial"/>
          <w:sz w:val="22"/>
          <w:szCs w:val="22"/>
          <w:vertAlign w:val="superscript"/>
        </w:rPr>
        <w:t>1</w:t>
      </w:r>
      <w:r w:rsidR="002D1C36" w:rsidRPr="00563431">
        <w:rPr>
          <w:rFonts w:ascii="Arial" w:hAnsi="Arial" w:cs="Arial"/>
          <w:sz w:val="22"/>
          <w:szCs w:val="22"/>
        </w:rPr>
        <w:t xml:space="preserve"> </w:t>
      </w:r>
      <w:r w:rsidR="009F2676" w:rsidRPr="00563431">
        <w:rPr>
          <w:rFonts w:ascii="Arial" w:hAnsi="Arial" w:cs="Arial"/>
          <w:sz w:val="22"/>
          <w:szCs w:val="22"/>
        </w:rPr>
        <w:t>Volcan Compañía Minera</w:t>
      </w:r>
      <w:r w:rsidR="00047A63" w:rsidRPr="00563431">
        <w:rPr>
          <w:rFonts w:ascii="Arial" w:hAnsi="Arial" w:cs="Arial"/>
          <w:sz w:val="22"/>
          <w:szCs w:val="22"/>
        </w:rPr>
        <w:t xml:space="preserve">, </w:t>
      </w:r>
      <w:r w:rsidR="009F2676" w:rsidRPr="00563431">
        <w:rPr>
          <w:rFonts w:ascii="Arial" w:hAnsi="Arial" w:cs="Arial"/>
          <w:sz w:val="22"/>
          <w:szCs w:val="22"/>
        </w:rPr>
        <w:t>Lima</w:t>
      </w:r>
      <w:r w:rsidR="00047A63" w:rsidRPr="00563431">
        <w:rPr>
          <w:rFonts w:ascii="Arial" w:hAnsi="Arial" w:cs="Arial"/>
          <w:sz w:val="22"/>
          <w:szCs w:val="22"/>
        </w:rPr>
        <w:t xml:space="preserve">, </w:t>
      </w:r>
      <w:r w:rsidR="009F2676" w:rsidRPr="00563431">
        <w:rPr>
          <w:rFonts w:ascii="Arial" w:hAnsi="Arial" w:cs="Arial"/>
          <w:sz w:val="22"/>
          <w:szCs w:val="22"/>
        </w:rPr>
        <w:t>Lima</w:t>
      </w:r>
      <w:r w:rsidR="00047A63" w:rsidRPr="00563431">
        <w:rPr>
          <w:rFonts w:ascii="Arial" w:hAnsi="Arial" w:cs="Arial"/>
          <w:sz w:val="22"/>
          <w:szCs w:val="22"/>
        </w:rPr>
        <w:t xml:space="preserve">, </w:t>
      </w:r>
      <w:r w:rsidR="009F2676" w:rsidRPr="00563431">
        <w:rPr>
          <w:rFonts w:ascii="Arial" w:hAnsi="Arial" w:cs="Arial"/>
          <w:sz w:val="22"/>
          <w:szCs w:val="22"/>
        </w:rPr>
        <w:t>Perú</w:t>
      </w:r>
      <w:r w:rsidR="00047A63" w:rsidRPr="00563431">
        <w:rPr>
          <w:rFonts w:ascii="Arial" w:hAnsi="Arial" w:cs="Arial"/>
          <w:sz w:val="22"/>
          <w:szCs w:val="22"/>
        </w:rPr>
        <w:t xml:space="preserve"> </w:t>
      </w:r>
      <w:r w:rsidR="003C6D44" w:rsidRPr="00563431">
        <w:rPr>
          <w:rFonts w:ascii="Arial" w:hAnsi="Arial" w:cs="Arial"/>
          <w:sz w:val="22"/>
          <w:szCs w:val="22"/>
        </w:rPr>
        <w:t>(</w:t>
      </w:r>
      <w:hyperlink r:id="rId7" w:history="1">
        <w:r w:rsidR="009F2676" w:rsidRPr="00563431">
          <w:rPr>
            <w:rStyle w:val="Hipervnculo"/>
            <w:rFonts w:ascii="Arial" w:hAnsi="Arial" w:cs="Arial"/>
            <w:sz w:val="22"/>
            <w:szCs w:val="22"/>
          </w:rPr>
          <w:t>Gmedina@volcan.com.pe</w:t>
        </w:r>
      </w:hyperlink>
      <w:r w:rsidR="009F2676" w:rsidRPr="00563431">
        <w:rPr>
          <w:rFonts w:ascii="Arial" w:hAnsi="Arial" w:cs="Arial"/>
          <w:sz w:val="22"/>
          <w:szCs w:val="22"/>
        </w:rPr>
        <w:t xml:space="preserve"> -</w:t>
      </w:r>
      <w:r w:rsidR="009F2676" w:rsidRPr="00563431">
        <w:rPr>
          <w:rFonts w:ascii="Arial" w:hAnsi="Arial" w:cs="Arial"/>
          <w:b/>
          <w:bCs/>
          <w:sz w:val="22"/>
          <w:szCs w:val="22"/>
        </w:rPr>
        <w:t xml:space="preserve"> 943007362</w:t>
      </w:r>
      <w:r w:rsidR="003C6D44" w:rsidRPr="00563431">
        <w:rPr>
          <w:rFonts w:ascii="Arial" w:hAnsi="Arial" w:cs="Arial"/>
          <w:b/>
          <w:bCs/>
          <w:sz w:val="22"/>
          <w:szCs w:val="22"/>
        </w:rPr>
        <w:t>)</w:t>
      </w:r>
    </w:p>
    <w:p w14:paraId="280D40B7" w14:textId="005313D8" w:rsidR="009F2676" w:rsidRPr="00563431" w:rsidRDefault="001F7167" w:rsidP="009F2676">
      <w:pPr>
        <w:ind w:left="142" w:hanging="142"/>
        <w:jc w:val="both"/>
        <w:rPr>
          <w:rFonts w:ascii="Arial" w:hAnsi="Arial" w:cs="Arial"/>
          <w:sz w:val="22"/>
          <w:szCs w:val="22"/>
        </w:rPr>
      </w:pPr>
      <w:r w:rsidRPr="00563431">
        <w:rPr>
          <w:rFonts w:ascii="Arial" w:hAnsi="Arial" w:cs="Arial"/>
          <w:sz w:val="22"/>
          <w:szCs w:val="22"/>
          <w:vertAlign w:val="superscript"/>
        </w:rPr>
        <w:t>2</w:t>
      </w:r>
      <w:r w:rsidR="007373B8" w:rsidRPr="00563431">
        <w:rPr>
          <w:rFonts w:ascii="Arial" w:hAnsi="Arial" w:cs="Arial"/>
          <w:sz w:val="22"/>
          <w:szCs w:val="22"/>
        </w:rPr>
        <w:t xml:space="preserve"> </w:t>
      </w:r>
      <w:r w:rsidR="009F2676" w:rsidRPr="00563431">
        <w:rPr>
          <w:rFonts w:ascii="Arial" w:hAnsi="Arial" w:cs="Arial"/>
          <w:sz w:val="22"/>
          <w:szCs w:val="22"/>
        </w:rPr>
        <w:t>Volcan Compañía Minera, Lima, Lima, Perú (</w:t>
      </w:r>
      <w:hyperlink r:id="rId8" w:history="1">
        <w:r w:rsidR="009F2676" w:rsidRPr="00563431">
          <w:rPr>
            <w:rStyle w:val="Hipervnculo"/>
            <w:rFonts w:ascii="Arial" w:hAnsi="Arial" w:cs="Arial"/>
            <w:sz w:val="22"/>
            <w:szCs w:val="22"/>
          </w:rPr>
          <w:t>Djesus@volcan.com.pe</w:t>
        </w:r>
      </w:hyperlink>
      <w:r w:rsidR="009F2676" w:rsidRPr="00563431">
        <w:rPr>
          <w:rFonts w:ascii="Arial" w:hAnsi="Arial" w:cs="Arial"/>
          <w:sz w:val="22"/>
          <w:szCs w:val="22"/>
        </w:rPr>
        <w:t xml:space="preserve"> - </w:t>
      </w:r>
      <w:r w:rsidR="00F378AE" w:rsidRPr="00563431">
        <w:rPr>
          <w:rFonts w:ascii="Arial" w:hAnsi="Arial" w:cs="Arial"/>
          <w:b/>
          <w:bCs/>
          <w:sz w:val="22"/>
          <w:szCs w:val="22"/>
        </w:rPr>
        <w:t>943775761</w:t>
      </w:r>
      <w:r w:rsidR="009F2676" w:rsidRPr="00563431">
        <w:rPr>
          <w:rFonts w:ascii="Arial" w:hAnsi="Arial" w:cs="Arial"/>
          <w:b/>
          <w:bCs/>
          <w:sz w:val="22"/>
          <w:szCs w:val="22"/>
        </w:rPr>
        <w:t>)</w:t>
      </w:r>
    </w:p>
    <w:p w14:paraId="791CF854" w14:textId="1F786EF2" w:rsidR="007373B8" w:rsidRPr="00563431" w:rsidRDefault="007373B8" w:rsidP="006975E0">
      <w:pPr>
        <w:ind w:left="142" w:hanging="142"/>
        <w:jc w:val="both"/>
        <w:rPr>
          <w:rFonts w:ascii="Arial" w:hAnsi="Arial" w:cs="Arial"/>
          <w:sz w:val="22"/>
          <w:szCs w:val="22"/>
        </w:rPr>
      </w:pPr>
    </w:p>
    <w:p w14:paraId="42271F3F" w14:textId="57CE0BBC" w:rsidR="00C90525" w:rsidRPr="00563431" w:rsidRDefault="00C90525" w:rsidP="00C90525">
      <w:pPr>
        <w:rPr>
          <w:rFonts w:ascii="Arial" w:hAnsi="Arial" w:cs="Arial"/>
          <w:sz w:val="22"/>
          <w:szCs w:val="22"/>
        </w:rPr>
      </w:pPr>
      <w:r w:rsidRPr="00563431">
        <w:rPr>
          <w:rFonts w:ascii="Arial" w:hAnsi="Arial" w:cs="Arial"/>
          <w:sz w:val="22"/>
          <w:szCs w:val="22"/>
        </w:rPr>
        <w:t>_______________________________</w:t>
      </w:r>
      <w:r w:rsidR="009F2676" w:rsidRPr="00563431">
        <w:rPr>
          <w:rFonts w:ascii="Arial" w:hAnsi="Arial" w:cs="Arial"/>
          <w:sz w:val="22"/>
          <w:szCs w:val="22"/>
        </w:rPr>
        <w:t>_</w:t>
      </w:r>
      <w:r w:rsidRPr="00563431">
        <w:rPr>
          <w:rFonts w:ascii="Arial" w:hAnsi="Arial" w:cs="Arial"/>
          <w:sz w:val="22"/>
          <w:szCs w:val="22"/>
        </w:rPr>
        <w:t>____________________________________________________</w:t>
      </w:r>
    </w:p>
    <w:p w14:paraId="71E68F26" w14:textId="77777777" w:rsidR="00A63A13" w:rsidRPr="00563431" w:rsidRDefault="00A63A13" w:rsidP="00D5647F">
      <w:pPr>
        <w:jc w:val="both"/>
        <w:rPr>
          <w:rFonts w:ascii="Arial" w:hAnsi="Arial" w:cs="Arial"/>
          <w:b/>
          <w:sz w:val="22"/>
          <w:szCs w:val="22"/>
        </w:rPr>
      </w:pPr>
    </w:p>
    <w:p w14:paraId="350E87C9" w14:textId="77777777" w:rsidR="000A599E" w:rsidRPr="00563431" w:rsidRDefault="000A599E" w:rsidP="00650F70">
      <w:pPr>
        <w:jc w:val="both"/>
        <w:rPr>
          <w:rFonts w:ascii="Arial" w:hAnsi="Arial" w:cs="Arial"/>
          <w:b/>
          <w:sz w:val="22"/>
          <w:szCs w:val="22"/>
        </w:rPr>
        <w:sectPr w:rsidR="000A599E" w:rsidRPr="00563431">
          <w:headerReference w:type="even" r:id="rId9"/>
          <w:headerReference w:type="default" r:id="rId10"/>
          <w:footerReference w:type="even" r:id="rId11"/>
          <w:headerReference w:type="first" r:id="rId12"/>
          <w:type w:val="continuous"/>
          <w:pgSz w:w="11900" w:h="16840"/>
          <w:pgMar w:top="1134" w:right="680" w:bottom="964" w:left="851" w:header="680" w:footer="567" w:gutter="0"/>
          <w:cols w:space="720"/>
          <w:docGrid w:linePitch="360"/>
        </w:sectPr>
      </w:pPr>
    </w:p>
    <w:p w14:paraId="59343389" w14:textId="77777777" w:rsidR="00DD57BA" w:rsidRPr="00DD57BA" w:rsidRDefault="00DD57BA" w:rsidP="00DD57BA">
      <w:pPr>
        <w:jc w:val="both"/>
        <w:rPr>
          <w:rFonts w:ascii="Arial" w:hAnsi="Arial" w:cs="Arial"/>
          <w:b/>
          <w:bCs/>
          <w:sz w:val="22"/>
          <w:szCs w:val="22"/>
        </w:rPr>
      </w:pPr>
      <w:r w:rsidRPr="00DD57BA">
        <w:rPr>
          <w:rFonts w:ascii="Arial" w:hAnsi="Arial" w:cs="Arial"/>
          <w:b/>
          <w:bCs/>
          <w:sz w:val="22"/>
          <w:szCs w:val="22"/>
        </w:rPr>
        <w:t>RESUMEN</w:t>
      </w:r>
    </w:p>
    <w:p w14:paraId="6C70BFBF" w14:textId="77777777" w:rsidR="00DD57BA" w:rsidRPr="00563431" w:rsidRDefault="00DD57BA" w:rsidP="00DD57BA">
      <w:pPr>
        <w:jc w:val="both"/>
        <w:rPr>
          <w:rFonts w:ascii="Arial" w:hAnsi="Arial" w:cs="Arial"/>
          <w:bCs/>
          <w:sz w:val="22"/>
          <w:szCs w:val="22"/>
        </w:rPr>
      </w:pPr>
    </w:p>
    <w:p w14:paraId="42A9F439" w14:textId="21C3B7D9" w:rsidR="00DD57BA" w:rsidRPr="00DD57BA" w:rsidRDefault="00DD57BA" w:rsidP="00DD57BA">
      <w:pPr>
        <w:jc w:val="both"/>
        <w:rPr>
          <w:rFonts w:ascii="Arial" w:hAnsi="Arial" w:cs="Arial"/>
          <w:bCs/>
          <w:sz w:val="22"/>
          <w:szCs w:val="22"/>
        </w:rPr>
      </w:pPr>
      <w:r w:rsidRPr="00DD57BA">
        <w:rPr>
          <w:rFonts w:ascii="Arial" w:hAnsi="Arial" w:cs="Arial"/>
          <w:bCs/>
          <w:sz w:val="22"/>
          <w:szCs w:val="22"/>
        </w:rPr>
        <w:t>La presente ponencia técnica presenta el desarrollo integral de un sistema automático de monitoreo y control aplicado a la línea de transporte de relaves de la Unidad Minera Andaychagua, como caso representativo de una solución que Volcan Compañía Minera ha implementado en todas sus unidades operativas. El ejemplo de Andaychagua se expone para fines ilustrativos en el marco de esta presentación técnica. Se detallan los aspectos de diseño, ingeniería, implementación, validación funcional y proyecciones operativas, bajo un enfoque alineado a normativas nacionales y estándares internacionales.</w:t>
      </w:r>
    </w:p>
    <w:p w14:paraId="06BECB21" w14:textId="77777777" w:rsidR="00DD57BA" w:rsidRPr="00563431" w:rsidRDefault="00DD57BA" w:rsidP="00DD57BA">
      <w:pPr>
        <w:jc w:val="both"/>
        <w:rPr>
          <w:rFonts w:ascii="Arial" w:hAnsi="Arial" w:cs="Arial"/>
          <w:bCs/>
          <w:sz w:val="22"/>
          <w:szCs w:val="22"/>
        </w:rPr>
      </w:pPr>
    </w:p>
    <w:p w14:paraId="0D0B064D" w14:textId="3C78F0E8" w:rsidR="00DD57BA" w:rsidRPr="00DD57BA" w:rsidRDefault="00DD57BA" w:rsidP="00DD57BA">
      <w:pPr>
        <w:jc w:val="both"/>
        <w:rPr>
          <w:rFonts w:ascii="Arial" w:hAnsi="Arial" w:cs="Arial"/>
          <w:bCs/>
          <w:sz w:val="22"/>
          <w:szCs w:val="22"/>
        </w:rPr>
      </w:pPr>
      <w:r w:rsidRPr="00DD57BA">
        <w:rPr>
          <w:rFonts w:ascii="Arial" w:hAnsi="Arial" w:cs="Arial"/>
          <w:bCs/>
          <w:sz w:val="22"/>
          <w:szCs w:val="22"/>
        </w:rPr>
        <w:t xml:space="preserve">Este proyecto se enmarca en el Estándar Corporativo de Gestión de Relaves de Volcan y forma parte de la implementación de controles críticos establecidos para sus operaciones. La incorporación de un sistema automático de monitoreo y control en la línea de transporte de relaves responde a ese enfoque preventivo y de mejora continua. Esta solución técnica cumple con lo dispuesto por el artículo 423 del DS </w:t>
      </w:r>
      <w:proofErr w:type="spellStart"/>
      <w:r w:rsidRPr="00DD57BA">
        <w:rPr>
          <w:rFonts w:ascii="Arial" w:hAnsi="Arial" w:cs="Arial"/>
          <w:bCs/>
          <w:sz w:val="22"/>
          <w:szCs w:val="22"/>
        </w:rPr>
        <w:t>N.°</w:t>
      </w:r>
      <w:proofErr w:type="spellEnd"/>
      <w:r w:rsidRPr="00DD57BA">
        <w:rPr>
          <w:rFonts w:ascii="Arial" w:hAnsi="Arial" w:cs="Arial"/>
          <w:bCs/>
          <w:sz w:val="22"/>
          <w:szCs w:val="22"/>
        </w:rPr>
        <w:t xml:space="preserve"> 034-2023-EM, vigente desde enero de 2024, que exige que toda operación minera cuente con sistemas capaces de detener inmediatamente el bombeo ante la detección de fugas. Esta normativa refuerza el marco de seguridad operacional y busca prevenir impactos ambientales críticos promoviendo el cumplimiento riguroso de compromisos sociales, ambientales y regulatorios del sector minero.</w:t>
      </w:r>
    </w:p>
    <w:p w14:paraId="28F1BA97" w14:textId="77777777" w:rsidR="00DD57BA" w:rsidRPr="00563431" w:rsidRDefault="00DD57BA" w:rsidP="00DD57BA">
      <w:pPr>
        <w:jc w:val="both"/>
        <w:rPr>
          <w:rFonts w:ascii="Arial" w:hAnsi="Arial" w:cs="Arial"/>
          <w:bCs/>
          <w:sz w:val="22"/>
          <w:szCs w:val="22"/>
        </w:rPr>
      </w:pPr>
    </w:p>
    <w:p w14:paraId="7AFD7868" w14:textId="6083521B" w:rsidR="00DD57BA" w:rsidRPr="00563431" w:rsidRDefault="00DD57BA" w:rsidP="00DD57BA">
      <w:pPr>
        <w:jc w:val="both"/>
        <w:rPr>
          <w:rFonts w:ascii="Arial" w:hAnsi="Arial" w:cs="Arial"/>
          <w:bCs/>
          <w:sz w:val="22"/>
          <w:szCs w:val="22"/>
        </w:rPr>
      </w:pPr>
      <w:r w:rsidRPr="00DD57BA">
        <w:rPr>
          <w:rFonts w:ascii="Arial" w:hAnsi="Arial" w:cs="Arial"/>
          <w:bCs/>
          <w:sz w:val="22"/>
          <w:szCs w:val="22"/>
        </w:rPr>
        <w:t>La planta concentradora de Andaychagua fue uno de los primeros escenarios de aplicación del sistema automático de monitoreo y control, dada su relevancia dentro del clúster sur de operaciones de Volcan y el rol crítico de su sistema de transporte de relaves en la continuidad del proceso metalúrgico. Por ello, este caso se utiliza como referencia técnica en la presente ponencia, desde una perspectiva integral que articula los siguientes ejes:</w:t>
      </w:r>
    </w:p>
    <w:p w14:paraId="19476840" w14:textId="77777777" w:rsidR="00DD57BA" w:rsidRPr="00DD57BA" w:rsidRDefault="00DD57BA" w:rsidP="00DD57BA">
      <w:pPr>
        <w:jc w:val="both"/>
        <w:rPr>
          <w:rFonts w:ascii="Arial" w:hAnsi="Arial" w:cs="Arial"/>
          <w:bCs/>
          <w:sz w:val="22"/>
          <w:szCs w:val="22"/>
        </w:rPr>
      </w:pPr>
    </w:p>
    <w:p w14:paraId="69013613" w14:textId="77777777" w:rsidR="00DD57BA" w:rsidRPr="00563431" w:rsidRDefault="00DD57BA" w:rsidP="00DD57BA">
      <w:pPr>
        <w:numPr>
          <w:ilvl w:val="0"/>
          <w:numId w:val="40"/>
        </w:numPr>
        <w:jc w:val="both"/>
        <w:rPr>
          <w:rFonts w:ascii="Arial" w:hAnsi="Arial" w:cs="Arial"/>
          <w:bCs/>
          <w:sz w:val="22"/>
          <w:szCs w:val="22"/>
        </w:rPr>
      </w:pPr>
      <w:r w:rsidRPr="00DD57BA">
        <w:rPr>
          <w:rFonts w:ascii="Arial" w:hAnsi="Arial" w:cs="Arial"/>
          <w:b/>
          <w:bCs/>
          <w:sz w:val="22"/>
          <w:szCs w:val="22"/>
        </w:rPr>
        <w:t>Normatividad:</w:t>
      </w:r>
      <w:r w:rsidRPr="00DD57BA">
        <w:rPr>
          <w:rFonts w:ascii="Arial" w:hAnsi="Arial" w:cs="Arial"/>
          <w:bCs/>
          <w:sz w:val="22"/>
          <w:szCs w:val="22"/>
        </w:rPr>
        <w:t xml:space="preserve"> Cumplimiento del Estándar Corporativo de Gestión de Relaves de Volcan y del artículo 423 del DS </w:t>
      </w:r>
      <w:proofErr w:type="spellStart"/>
      <w:r w:rsidRPr="00DD57BA">
        <w:rPr>
          <w:rFonts w:ascii="Arial" w:hAnsi="Arial" w:cs="Arial"/>
          <w:bCs/>
          <w:sz w:val="22"/>
          <w:szCs w:val="22"/>
        </w:rPr>
        <w:t>N.°</w:t>
      </w:r>
      <w:proofErr w:type="spellEnd"/>
      <w:r w:rsidRPr="00DD57BA">
        <w:rPr>
          <w:rFonts w:ascii="Arial" w:hAnsi="Arial" w:cs="Arial"/>
          <w:bCs/>
          <w:sz w:val="22"/>
          <w:szCs w:val="22"/>
        </w:rPr>
        <w:t xml:space="preserve"> 034-2023-EM, articulado con la implementación de controles críticos operacionales y alineado con buenas prácticas internacionales (NFPA, IEC, ISA),</w:t>
      </w:r>
    </w:p>
    <w:p w14:paraId="6ACB5318" w14:textId="77777777" w:rsidR="00DD57BA" w:rsidRPr="00DD57BA" w:rsidRDefault="00DD57BA" w:rsidP="00DD57BA">
      <w:pPr>
        <w:ind w:left="720"/>
        <w:jc w:val="both"/>
        <w:rPr>
          <w:rFonts w:ascii="Arial" w:hAnsi="Arial" w:cs="Arial"/>
          <w:bCs/>
          <w:sz w:val="22"/>
          <w:szCs w:val="22"/>
        </w:rPr>
      </w:pPr>
    </w:p>
    <w:p w14:paraId="6E846053" w14:textId="77777777" w:rsidR="00DD57BA" w:rsidRPr="00DD57BA" w:rsidRDefault="00DD57BA" w:rsidP="00DD57BA">
      <w:pPr>
        <w:numPr>
          <w:ilvl w:val="0"/>
          <w:numId w:val="40"/>
        </w:numPr>
        <w:jc w:val="both"/>
        <w:rPr>
          <w:rFonts w:ascii="Arial" w:hAnsi="Arial" w:cs="Arial"/>
          <w:bCs/>
          <w:sz w:val="22"/>
          <w:szCs w:val="22"/>
        </w:rPr>
      </w:pPr>
      <w:r w:rsidRPr="00DD57BA">
        <w:rPr>
          <w:rFonts w:ascii="Arial" w:hAnsi="Arial" w:cs="Arial"/>
          <w:b/>
          <w:bCs/>
          <w:sz w:val="22"/>
          <w:szCs w:val="22"/>
        </w:rPr>
        <w:t>Ingeniería robusta:</w:t>
      </w:r>
      <w:r w:rsidRPr="00DD57BA">
        <w:rPr>
          <w:rFonts w:ascii="Arial" w:hAnsi="Arial" w:cs="Arial"/>
          <w:bCs/>
          <w:sz w:val="22"/>
          <w:szCs w:val="22"/>
        </w:rPr>
        <w:t xml:space="preserve"> Priorización de un diseño basado en instrumentación confiable y de alta disponibilidad, como transmisores de presión y caudal con protocolos HART, lógica programada en </w:t>
      </w:r>
      <w:proofErr w:type="spellStart"/>
      <w:r w:rsidRPr="00DD57BA">
        <w:rPr>
          <w:rFonts w:ascii="Arial" w:hAnsi="Arial" w:cs="Arial"/>
          <w:bCs/>
          <w:sz w:val="22"/>
          <w:szCs w:val="22"/>
        </w:rPr>
        <w:t>PLCs</w:t>
      </w:r>
      <w:proofErr w:type="spellEnd"/>
      <w:r w:rsidRPr="00DD57BA">
        <w:rPr>
          <w:rFonts w:ascii="Arial" w:hAnsi="Arial" w:cs="Arial"/>
          <w:bCs/>
          <w:sz w:val="22"/>
          <w:szCs w:val="22"/>
        </w:rPr>
        <w:t xml:space="preserve"> </w:t>
      </w:r>
      <w:proofErr w:type="spellStart"/>
      <w:r w:rsidRPr="00DD57BA">
        <w:rPr>
          <w:rFonts w:ascii="Arial" w:hAnsi="Arial" w:cs="Arial"/>
          <w:bCs/>
          <w:sz w:val="22"/>
          <w:szCs w:val="22"/>
        </w:rPr>
        <w:t>CompactLogix</w:t>
      </w:r>
      <w:proofErr w:type="spellEnd"/>
      <w:r w:rsidRPr="00DD57BA">
        <w:rPr>
          <w:rFonts w:ascii="Arial" w:hAnsi="Arial" w:cs="Arial"/>
          <w:bCs/>
          <w:sz w:val="22"/>
          <w:szCs w:val="22"/>
        </w:rPr>
        <w:t xml:space="preserve"> y arquitectura cableada redundante para el </w:t>
      </w:r>
      <w:proofErr w:type="spellStart"/>
      <w:r w:rsidRPr="00DD57BA">
        <w:rPr>
          <w:rFonts w:ascii="Arial" w:hAnsi="Arial" w:cs="Arial"/>
          <w:bCs/>
          <w:sz w:val="22"/>
          <w:szCs w:val="22"/>
        </w:rPr>
        <w:t>trip</w:t>
      </w:r>
      <w:proofErr w:type="spellEnd"/>
      <w:r w:rsidRPr="00DD57BA">
        <w:rPr>
          <w:rFonts w:ascii="Arial" w:hAnsi="Arial" w:cs="Arial"/>
          <w:bCs/>
          <w:sz w:val="22"/>
          <w:szCs w:val="22"/>
        </w:rPr>
        <w:t xml:space="preserve"> de bombas. Esta configuración asegura independencia frente a fallos del SCADA o de la red industrial, garantizando una respuesta automática ante eventos críticos.</w:t>
      </w:r>
    </w:p>
    <w:p w14:paraId="4537A602" w14:textId="77777777" w:rsidR="00DD57BA" w:rsidRPr="00563431" w:rsidRDefault="00DD57BA" w:rsidP="00DD57BA">
      <w:pPr>
        <w:ind w:left="720"/>
        <w:jc w:val="both"/>
        <w:rPr>
          <w:rFonts w:ascii="Arial" w:hAnsi="Arial" w:cs="Arial"/>
          <w:bCs/>
          <w:sz w:val="22"/>
          <w:szCs w:val="22"/>
        </w:rPr>
      </w:pPr>
    </w:p>
    <w:p w14:paraId="67703FCB" w14:textId="153FA207" w:rsidR="00DD57BA" w:rsidRPr="00DD57BA" w:rsidRDefault="00DD57BA" w:rsidP="00DD57BA">
      <w:pPr>
        <w:numPr>
          <w:ilvl w:val="0"/>
          <w:numId w:val="40"/>
        </w:numPr>
        <w:jc w:val="both"/>
        <w:rPr>
          <w:rFonts w:ascii="Arial" w:hAnsi="Arial" w:cs="Arial"/>
          <w:bCs/>
          <w:sz w:val="22"/>
          <w:szCs w:val="22"/>
        </w:rPr>
      </w:pPr>
      <w:r w:rsidRPr="00DD57BA">
        <w:rPr>
          <w:rFonts w:ascii="Arial" w:hAnsi="Arial" w:cs="Arial"/>
          <w:b/>
          <w:bCs/>
          <w:sz w:val="22"/>
          <w:szCs w:val="22"/>
        </w:rPr>
        <w:t>Adaptación a condiciones extremas:</w:t>
      </w:r>
      <w:r w:rsidRPr="00DD57BA">
        <w:rPr>
          <w:rFonts w:ascii="Arial" w:hAnsi="Arial" w:cs="Arial"/>
          <w:bCs/>
          <w:sz w:val="22"/>
          <w:szCs w:val="22"/>
        </w:rPr>
        <w:t xml:space="preserve"> Diseño orientado a operar de manera confiable en altitudes superiores a 4,400 msnm, donde se presentan temperaturas mínimas de hasta -10 °C, presión atmosférica reducida y niveles elevados de radiación UV. La variabilidad geológica y las pendientes pronunciadas del terreno también fueron consideradas en el diseño hidráulico y la disposición topográfica del sistema de monitoreo.</w:t>
      </w:r>
    </w:p>
    <w:p w14:paraId="29EF5A4F" w14:textId="77777777" w:rsidR="00DD57BA" w:rsidRPr="00563431" w:rsidRDefault="00DD57BA" w:rsidP="00DD57BA">
      <w:pPr>
        <w:ind w:left="720"/>
        <w:jc w:val="both"/>
        <w:rPr>
          <w:rFonts w:ascii="Arial" w:hAnsi="Arial" w:cs="Arial"/>
          <w:bCs/>
          <w:sz w:val="22"/>
          <w:szCs w:val="22"/>
        </w:rPr>
      </w:pPr>
    </w:p>
    <w:p w14:paraId="584C4176" w14:textId="02E86ECD" w:rsidR="00DD57BA" w:rsidRPr="00DD57BA" w:rsidRDefault="00DD57BA" w:rsidP="00DD57BA">
      <w:pPr>
        <w:numPr>
          <w:ilvl w:val="0"/>
          <w:numId w:val="40"/>
        </w:numPr>
        <w:jc w:val="both"/>
        <w:rPr>
          <w:rFonts w:ascii="Arial" w:hAnsi="Arial" w:cs="Arial"/>
          <w:bCs/>
          <w:sz w:val="22"/>
          <w:szCs w:val="22"/>
        </w:rPr>
      </w:pPr>
      <w:r w:rsidRPr="00DD57BA">
        <w:rPr>
          <w:rFonts w:ascii="Arial" w:hAnsi="Arial" w:cs="Arial"/>
          <w:b/>
          <w:bCs/>
          <w:sz w:val="22"/>
          <w:szCs w:val="22"/>
        </w:rPr>
        <w:t>Optimización económica y operativa:</w:t>
      </w:r>
      <w:r w:rsidRPr="00DD57BA">
        <w:rPr>
          <w:rFonts w:ascii="Arial" w:hAnsi="Arial" w:cs="Arial"/>
          <w:bCs/>
          <w:sz w:val="22"/>
          <w:szCs w:val="22"/>
        </w:rPr>
        <w:t xml:space="preserve"> Implementación de una solución técnica eficiente, con menor CAPEX en comparación con sistemas avanzados que requieren modelado hidráulico y algoritmos complejos de detección de fugas, manteniendo una efectividad equivalente para eventos operacionales. El diseño asegura además un bajo OPEX, alta mantenibilidad y disponibilidad de repuestos locales.</w:t>
      </w:r>
    </w:p>
    <w:p w14:paraId="6157C1D2" w14:textId="77777777" w:rsidR="00DD57BA" w:rsidRPr="00563431" w:rsidRDefault="00DD57BA" w:rsidP="00DD57BA">
      <w:pPr>
        <w:jc w:val="both"/>
        <w:rPr>
          <w:rFonts w:ascii="Arial" w:hAnsi="Arial" w:cs="Arial"/>
          <w:bCs/>
          <w:sz w:val="22"/>
          <w:szCs w:val="22"/>
        </w:rPr>
      </w:pPr>
    </w:p>
    <w:p w14:paraId="0078293B" w14:textId="2B0CF1D6" w:rsidR="00DD57BA" w:rsidRPr="00563431" w:rsidRDefault="00DD57BA" w:rsidP="00DD57BA">
      <w:pPr>
        <w:jc w:val="both"/>
        <w:rPr>
          <w:rFonts w:ascii="Arial" w:hAnsi="Arial" w:cs="Arial"/>
          <w:bCs/>
          <w:sz w:val="22"/>
          <w:szCs w:val="22"/>
        </w:rPr>
      </w:pPr>
      <w:r w:rsidRPr="00DD57BA">
        <w:rPr>
          <w:rFonts w:ascii="Arial" w:hAnsi="Arial" w:cs="Arial"/>
          <w:bCs/>
          <w:sz w:val="22"/>
          <w:szCs w:val="22"/>
        </w:rPr>
        <w:t xml:space="preserve">El documento describe con detalle el circuito hidráulico protegido, compuesto por dos tuberías DN12" HDPE de 1,964 metros de longitud que operan con una concentración de sólidos cercana al 40% p/p, impulsadas por bombas de 250 HP. Se expone la filosofía de detección basada en la comparación diferencial presión-caudal, la </w:t>
      </w:r>
      <w:r w:rsidRPr="00563431">
        <w:rPr>
          <w:rFonts w:ascii="Arial" w:hAnsi="Arial" w:cs="Arial"/>
          <w:bCs/>
          <w:sz w:val="22"/>
          <w:szCs w:val="22"/>
        </w:rPr>
        <w:t>sectoriza-</w:t>
      </w:r>
      <w:proofErr w:type="spellStart"/>
      <w:r w:rsidRPr="00563431">
        <w:rPr>
          <w:rFonts w:ascii="Arial" w:hAnsi="Arial" w:cs="Arial"/>
          <w:bCs/>
          <w:sz w:val="22"/>
          <w:szCs w:val="22"/>
        </w:rPr>
        <w:t>ción</w:t>
      </w:r>
      <w:proofErr w:type="spellEnd"/>
      <w:r w:rsidRPr="00DD57BA">
        <w:rPr>
          <w:rFonts w:ascii="Arial" w:hAnsi="Arial" w:cs="Arial"/>
          <w:bCs/>
          <w:sz w:val="22"/>
          <w:szCs w:val="22"/>
        </w:rPr>
        <w:t xml:space="preserve"> en zonas críticas para facilitar el diagnóstico y contención, y la arquitectura de control distribuido mediante </w:t>
      </w:r>
      <w:proofErr w:type="spellStart"/>
      <w:r w:rsidRPr="00DD57BA">
        <w:rPr>
          <w:rFonts w:ascii="Arial" w:hAnsi="Arial" w:cs="Arial"/>
          <w:bCs/>
          <w:sz w:val="22"/>
          <w:szCs w:val="22"/>
        </w:rPr>
        <w:t>PLCs</w:t>
      </w:r>
      <w:proofErr w:type="spellEnd"/>
      <w:r w:rsidRPr="00DD57BA">
        <w:rPr>
          <w:rFonts w:ascii="Arial" w:hAnsi="Arial" w:cs="Arial"/>
          <w:bCs/>
          <w:sz w:val="22"/>
          <w:szCs w:val="22"/>
        </w:rPr>
        <w:t xml:space="preserve"> comunicados a través de fibra óptica OS2 redundante.</w:t>
      </w:r>
    </w:p>
    <w:p w14:paraId="4BAF88DE" w14:textId="77777777" w:rsidR="00DD57BA" w:rsidRPr="00DD57BA" w:rsidRDefault="00DD57BA" w:rsidP="00DD57BA">
      <w:pPr>
        <w:jc w:val="both"/>
        <w:rPr>
          <w:rFonts w:ascii="Arial" w:hAnsi="Arial" w:cs="Arial"/>
          <w:bCs/>
          <w:sz w:val="22"/>
          <w:szCs w:val="22"/>
        </w:rPr>
      </w:pPr>
    </w:p>
    <w:p w14:paraId="1CD27C5A" w14:textId="77777777" w:rsidR="00DD57BA" w:rsidRPr="00DD57BA" w:rsidRDefault="00DD57BA" w:rsidP="00DD57BA">
      <w:pPr>
        <w:jc w:val="both"/>
        <w:rPr>
          <w:rFonts w:ascii="Arial" w:hAnsi="Arial" w:cs="Arial"/>
          <w:bCs/>
          <w:sz w:val="22"/>
          <w:szCs w:val="22"/>
        </w:rPr>
      </w:pPr>
      <w:r w:rsidRPr="00DD57BA">
        <w:rPr>
          <w:rFonts w:ascii="Arial" w:hAnsi="Arial" w:cs="Arial"/>
          <w:bCs/>
          <w:sz w:val="22"/>
          <w:szCs w:val="22"/>
        </w:rPr>
        <w:t xml:space="preserve">Las pruebas FAT y SAT evidenciaron tiempos de reacción menores a 6 segundos para la activación de alarmas y menores a 10 segundos para el </w:t>
      </w:r>
      <w:proofErr w:type="spellStart"/>
      <w:r w:rsidRPr="00DD57BA">
        <w:rPr>
          <w:rFonts w:ascii="Arial" w:hAnsi="Arial" w:cs="Arial"/>
          <w:bCs/>
          <w:sz w:val="22"/>
          <w:szCs w:val="22"/>
        </w:rPr>
        <w:t>trip</w:t>
      </w:r>
      <w:proofErr w:type="spellEnd"/>
      <w:r w:rsidRPr="00DD57BA">
        <w:rPr>
          <w:rFonts w:ascii="Arial" w:hAnsi="Arial" w:cs="Arial"/>
          <w:bCs/>
          <w:sz w:val="22"/>
          <w:szCs w:val="22"/>
        </w:rPr>
        <w:t xml:space="preserve"> efectivo de bombeo ante eventos inducidos, validando la alta confiabilidad del sistema. Estas pruebas fueron certificadas conforme a estándares industriales (NFPA 70, IEC 60793, ISA-SP100) y documentadas por Volcan, empresas especializadas y supervisores QA/QC externos, quedando listas para auditorías internas, fiscalización por autoridades competentes y validaciones ESG por parte de terceros.</w:t>
      </w:r>
    </w:p>
    <w:p w14:paraId="4E2CAAFD" w14:textId="77777777" w:rsidR="00DD57BA" w:rsidRPr="00563431" w:rsidRDefault="00DD57BA" w:rsidP="00DD57BA">
      <w:pPr>
        <w:jc w:val="both"/>
        <w:rPr>
          <w:rFonts w:ascii="Arial" w:hAnsi="Arial" w:cs="Arial"/>
          <w:bCs/>
          <w:sz w:val="22"/>
          <w:szCs w:val="22"/>
        </w:rPr>
      </w:pPr>
    </w:p>
    <w:p w14:paraId="51F939D9" w14:textId="28227D46" w:rsidR="00DD57BA" w:rsidRPr="00DD57BA" w:rsidRDefault="00DD57BA" w:rsidP="00DD57BA">
      <w:pPr>
        <w:jc w:val="both"/>
        <w:rPr>
          <w:rFonts w:ascii="Arial" w:hAnsi="Arial" w:cs="Arial"/>
          <w:bCs/>
          <w:sz w:val="22"/>
          <w:szCs w:val="22"/>
        </w:rPr>
      </w:pPr>
      <w:r w:rsidRPr="00DD57BA">
        <w:rPr>
          <w:rFonts w:ascii="Arial" w:hAnsi="Arial" w:cs="Arial"/>
          <w:bCs/>
          <w:sz w:val="22"/>
          <w:szCs w:val="22"/>
        </w:rPr>
        <w:t xml:space="preserve">Asimismo, se contrastó el desempeño del sistema con experiencias documentadas en operaciones internacionales, como el uso de </w:t>
      </w:r>
      <w:proofErr w:type="spellStart"/>
      <w:r w:rsidRPr="00DD57BA">
        <w:rPr>
          <w:rFonts w:ascii="Arial" w:hAnsi="Arial" w:cs="Arial"/>
          <w:bCs/>
          <w:sz w:val="22"/>
          <w:szCs w:val="22"/>
        </w:rPr>
        <w:t>Atmos</w:t>
      </w:r>
      <w:proofErr w:type="spellEnd"/>
      <w:r w:rsidRPr="00DD57BA">
        <w:rPr>
          <w:rFonts w:ascii="Arial" w:hAnsi="Arial" w:cs="Arial"/>
          <w:bCs/>
          <w:sz w:val="22"/>
          <w:szCs w:val="22"/>
        </w:rPr>
        <w:t xml:space="preserve"> Pipe en Minera Los Pelambres (Chile) y sistemas electromagnéticos convencionales en Fresnillo PLC (México). Se observó que el diseño implementado por Volcan alcanza niveles comparables de confiabilidad, con un CAPEX entre 40 % y 50 % menor, además de claras ventajas en facilidad de operación, mantenimiento y replicabilidad.</w:t>
      </w:r>
    </w:p>
    <w:p w14:paraId="3747FB1A" w14:textId="77777777" w:rsidR="00DD57BA" w:rsidRPr="00563431" w:rsidRDefault="00DD57BA" w:rsidP="00DD57BA">
      <w:pPr>
        <w:jc w:val="both"/>
        <w:rPr>
          <w:rFonts w:ascii="Arial" w:hAnsi="Arial" w:cs="Arial"/>
          <w:bCs/>
          <w:sz w:val="22"/>
          <w:szCs w:val="22"/>
        </w:rPr>
      </w:pPr>
    </w:p>
    <w:p w14:paraId="612D252A" w14:textId="22A88D78" w:rsidR="00DD57BA" w:rsidRPr="00DD57BA" w:rsidRDefault="00DD57BA" w:rsidP="00DD57BA">
      <w:pPr>
        <w:jc w:val="both"/>
        <w:rPr>
          <w:rFonts w:ascii="Arial" w:hAnsi="Arial" w:cs="Arial"/>
          <w:bCs/>
          <w:sz w:val="22"/>
          <w:szCs w:val="22"/>
        </w:rPr>
      </w:pPr>
      <w:r w:rsidRPr="00DD57BA">
        <w:rPr>
          <w:rFonts w:ascii="Arial" w:hAnsi="Arial" w:cs="Arial"/>
          <w:bCs/>
          <w:sz w:val="22"/>
          <w:szCs w:val="22"/>
        </w:rPr>
        <w:t>Finalmente, el sistema automático de monitoreo y control descrito en esta ponencia ha sido estandarizado como parte del modelo de gestión de relaves de Volcan, consolidándose como una solución técnica robusta, replicable y alineada con los más altos estándares operacionales y regulatorios. Su arquitectura modular permite proyectar futuras integraciones con tecnologías de detección avanzada (como balance volumétrico multivariable o monitoreo acústico), fortaleciendo la sostenibilidad y el desempeño técnico-ambiental de las operaciones.</w:t>
      </w:r>
    </w:p>
    <w:p w14:paraId="3D9309A3" w14:textId="77777777" w:rsidR="00156D1D" w:rsidRPr="00563431" w:rsidRDefault="00156D1D" w:rsidP="00156D1D">
      <w:pPr>
        <w:jc w:val="both"/>
        <w:rPr>
          <w:rFonts w:ascii="Arial" w:hAnsi="Arial" w:cs="Arial"/>
          <w:b/>
          <w:sz w:val="22"/>
          <w:szCs w:val="22"/>
        </w:rPr>
      </w:pPr>
    </w:p>
    <w:p w14:paraId="113109B4" w14:textId="2A817254" w:rsidR="00441B34" w:rsidRPr="00563431" w:rsidRDefault="002C3EBB" w:rsidP="00A6428B">
      <w:pPr>
        <w:pStyle w:val="Prrafodelista"/>
        <w:numPr>
          <w:ilvl w:val="0"/>
          <w:numId w:val="32"/>
        </w:numPr>
        <w:ind w:left="360"/>
        <w:jc w:val="both"/>
        <w:rPr>
          <w:rFonts w:ascii="Arial" w:hAnsi="Arial" w:cs="Arial"/>
          <w:b/>
          <w:sz w:val="22"/>
          <w:szCs w:val="22"/>
        </w:rPr>
      </w:pPr>
      <w:r w:rsidRPr="00563431">
        <w:rPr>
          <w:rFonts w:ascii="Arial" w:hAnsi="Arial" w:cs="Arial"/>
          <w:b/>
          <w:sz w:val="22"/>
          <w:szCs w:val="22"/>
        </w:rPr>
        <w:t>I</w:t>
      </w:r>
      <w:r w:rsidR="00314F9E" w:rsidRPr="00563431">
        <w:rPr>
          <w:rFonts w:ascii="Arial" w:hAnsi="Arial" w:cs="Arial"/>
          <w:b/>
          <w:sz w:val="22"/>
          <w:szCs w:val="22"/>
        </w:rPr>
        <w:t xml:space="preserve">ntroducción </w:t>
      </w:r>
    </w:p>
    <w:p w14:paraId="214DF996" w14:textId="77777777" w:rsidR="00D5647F" w:rsidRPr="00563431" w:rsidRDefault="00D5647F" w:rsidP="00650F70">
      <w:pPr>
        <w:jc w:val="both"/>
        <w:rPr>
          <w:rFonts w:ascii="Arial" w:hAnsi="Arial" w:cs="Arial"/>
          <w:sz w:val="22"/>
          <w:szCs w:val="22"/>
        </w:rPr>
      </w:pPr>
    </w:p>
    <w:p w14:paraId="433B0251" w14:textId="77777777" w:rsidR="00DD57BA" w:rsidRPr="00DD57BA" w:rsidRDefault="00DD57BA" w:rsidP="00DD57BA">
      <w:pPr>
        <w:jc w:val="both"/>
        <w:rPr>
          <w:rFonts w:ascii="Arial" w:hAnsi="Arial" w:cs="Arial"/>
          <w:sz w:val="22"/>
          <w:szCs w:val="22"/>
        </w:rPr>
      </w:pPr>
      <w:r w:rsidRPr="00DD57BA">
        <w:rPr>
          <w:rFonts w:ascii="Arial" w:hAnsi="Arial" w:cs="Arial"/>
          <w:sz w:val="22"/>
          <w:szCs w:val="22"/>
        </w:rPr>
        <w:t>El transporte de relaves por tuberías constituye una práctica ampliamente utilizada en la operación de plantas concentradoras en la industria minera, al permitir el traslado continuo de relaves con alta concentración de sólidos desde la planta hacia su disposición final. Este proceso, requiere estrictos estándares de seguridad, control ambiental y eficiencia operativa, más aún en contextos de geografía compleja y alta sensibilidad social y ambiental.</w:t>
      </w:r>
    </w:p>
    <w:p w14:paraId="49D4C593" w14:textId="77777777" w:rsidR="00DD57BA" w:rsidRPr="00DD57BA" w:rsidRDefault="00DD57BA" w:rsidP="00DD57BA">
      <w:pPr>
        <w:jc w:val="both"/>
        <w:rPr>
          <w:rFonts w:ascii="Arial" w:hAnsi="Arial" w:cs="Arial"/>
          <w:sz w:val="22"/>
          <w:szCs w:val="22"/>
        </w:rPr>
      </w:pPr>
      <w:r w:rsidRPr="00DD57BA">
        <w:rPr>
          <w:rFonts w:ascii="Arial" w:hAnsi="Arial" w:cs="Arial"/>
          <w:sz w:val="22"/>
          <w:szCs w:val="22"/>
        </w:rPr>
        <w:t xml:space="preserve">La publicación del Decreto Supremo </w:t>
      </w:r>
      <w:proofErr w:type="spellStart"/>
      <w:r w:rsidRPr="00DD57BA">
        <w:rPr>
          <w:rFonts w:ascii="Arial" w:hAnsi="Arial" w:cs="Arial"/>
          <w:sz w:val="22"/>
          <w:szCs w:val="22"/>
        </w:rPr>
        <w:t>N°</w:t>
      </w:r>
      <w:proofErr w:type="spellEnd"/>
      <w:r w:rsidRPr="00DD57BA">
        <w:rPr>
          <w:rFonts w:ascii="Arial" w:hAnsi="Arial" w:cs="Arial"/>
          <w:sz w:val="22"/>
          <w:szCs w:val="22"/>
        </w:rPr>
        <w:t xml:space="preserve"> 034-2023-EM, en vigor desde enero de 2024, incorporó por primera vez disposiciones específicas orientadas a la implementación de sistemas automáticos de monitoreo y control para líneas de transporte de relaves. En particular, su artículo 423 establece la obligación de contar con un sistema de suspensión automática de bombeo ante eventos de fuga, elevando el estándar nacional de seguridad operativa en concordancia con mejores prácticas internacionales.</w:t>
      </w:r>
    </w:p>
    <w:p w14:paraId="02AC84AE" w14:textId="77777777" w:rsidR="00DD57BA" w:rsidRPr="00DD57BA" w:rsidRDefault="00DD57BA" w:rsidP="00DD57BA">
      <w:pPr>
        <w:jc w:val="both"/>
        <w:rPr>
          <w:rFonts w:ascii="Arial" w:hAnsi="Arial" w:cs="Arial"/>
          <w:sz w:val="22"/>
          <w:szCs w:val="22"/>
        </w:rPr>
      </w:pPr>
      <w:r w:rsidRPr="00DD57BA">
        <w:rPr>
          <w:rFonts w:ascii="Arial" w:hAnsi="Arial" w:cs="Arial"/>
          <w:sz w:val="22"/>
          <w:szCs w:val="22"/>
        </w:rPr>
        <w:t>Volcan Compañía Minera, anticipándose a esta disposición normativa y en el marco de su Estándar Corporativo de Gestión de Relaves, así como de sus políticas de sostenibilidad y SSOMAC, desarrolló una solución técnica integral que tuvo como punto de partida la Unidad Minera Andaychagua. Este proyecto representa una innovación en el contexto peruano al integrar una lógica cableada directa y sectorización inteligente, con un CAPEX entre 40 % y 50 % menor comparado con tecnologías avanzadas, sin sacrificar confiabilidad. Esto contribuye al liderazgo de la operación minera en estándares ambientales y sostenibilidad, al tiempo que fortalece la gobernanza ambiental, social y reputacional de la compañía.</w:t>
      </w:r>
    </w:p>
    <w:p w14:paraId="043935DE" w14:textId="77777777" w:rsidR="008A4DC6" w:rsidRDefault="008A4DC6" w:rsidP="00DD57BA">
      <w:pPr>
        <w:jc w:val="both"/>
        <w:rPr>
          <w:rFonts w:ascii="Arial" w:hAnsi="Arial" w:cs="Arial"/>
          <w:sz w:val="22"/>
          <w:szCs w:val="22"/>
        </w:rPr>
      </w:pPr>
    </w:p>
    <w:p w14:paraId="2F6AA662" w14:textId="64CF6A98" w:rsidR="00DD57BA" w:rsidRPr="00DD57BA" w:rsidRDefault="00DD57BA" w:rsidP="00DD57BA">
      <w:pPr>
        <w:jc w:val="both"/>
        <w:rPr>
          <w:rFonts w:ascii="Arial" w:hAnsi="Arial" w:cs="Arial"/>
          <w:sz w:val="22"/>
          <w:szCs w:val="22"/>
        </w:rPr>
      </w:pPr>
      <w:r w:rsidRPr="00DD57BA">
        <w:rPr>
          <w:rFonts w:ascii="Arial" w:hAnsi="Arial" w:cs="Arial"/>
          <w:sz w:val="22"/>
          <w:szCs w:val="22"/>
        </w:rPr>
        <w:t>El enfoque técnico priorizó:</w:t>
      </w:r>
    </w:p>
    <w:p w14:paraId="67CDF935" w14:textId="77777777" w:rsidR="008A4DC6" w:rsidRDefault="008A4DC6" w:rsidP="00DD57BA">
      <w:pPr>
        <w:jc w:val="both"/>
        <w:rPr>
          <w:rFonts w:ascii="Arial" w:hAnsi="Arial" w:cs="Arial"/>
          <w:sz w:val="22"/>
          <w:szCs w:val="22"/>
        </w:rPr>
      </w:pPr>
    </w:p>
    <w:p w14:paraId="297DC6A9" w14:textId="21D447AA" w:rsidR="00DD57BA" w:rsidRPr="00DD57BA" w:rsidRDefault="00DD57BA" w:rsidP="00DD57BA">
      <w:pPr>
        <w:jc w:val="both"/>
        <w:rPr>
          <w:rFonts w:ascii="Arial" w:hAnsi="Arial" w:cs="Arial"/>
          <w:sz w:val="22"/>
          <w:szCs w:val="22"/>
        </w:rPr>
      </w:pPr>
      <w:r w:rsidRPr="00DD57BA">
        <w:rPr>
          <w:rFonts w:ascii="Arial" w:hAnsi="Arial" w:cs="Arial"/>
          <w:sz w:val="22"/>
          <w:szCs w:val="22"/>
        </w:rPr>
        <w:t>El uso de tecnologías probadas en minería en altitudes superiores a 4,400 msnm, evitando soluciones excesivamente sofisticadas que, si bien ofrecen capacidades analíticas avanzadas, suponen altos costos de inversión y demandan recursos humanos altamente especializados.</w:t>
      </w:r>
    </w:p>
    <w:p w14:paraId="593B0FB2" w14:textId="77777777" w:rsidR="00DD57BA" w:rsidRPr="00DD57BA" w:rsidRDefault="00DD57BA" w:rsidP="00DD57BA">
      <w:pPr>
        <w:jc w:val="both"/>
        <w:rPr>
          <w:rFonts w:ascii="Arial" w:hAnsi="Arial" w:cs="Arial"/>
          <w:sz w:val="22"/>
          <w:szCs w:val="22"/>
        </w:rPr>
      </w:pPr>
      <w:r w:rsidRPr="00DD57BA">
        <w:rPr>
          <w:rFonts w:ascii="Arial" w:hAnsi="Arial" w:cs="Arial"/>
          <w:sz w:val="22"/>
          <w:szCs w:val="22"/>
        </w:rPr>
        <w:t xml:space="preserve">Se integró directamente con los sistemas existentes de control y potencia mediante lógicas cableadas independientes del SCADA para el </w:t>
      </w:r>
      <w:proofErr w:type="spellStart"/>
      <w:r w:rsidRPr="00DD57BA">
        <w:rPr>
          <w:rFonts w:ascii="Arial" w:hAnsi="Arial" w:cs="Arial"/>
          <w:sz w:val="22"/>
          <w:szCs w:val="22"/>
        </w:rPr>
        <w:t>trip</w:t>
      </w:r>
      <w:proofErr w:type="spellEnd"/>
      <w:r w:rsidRPr="00DD57BA">
        <w:rPr>
          <w:rFonts w:ascii="Arial" w:hAnsi="Arial" w:cs="Arial"/>
          <w:sz w:val="22"/>
          <w:szCs w:val="22"/>
        </w:rPr>
        <w:t xml:space="preserve"> físico de los CCM, reforzando la confiabilidad del sistema ante eventos críticos. </w:t>
      </w:r>
    </w:p>
    <w:p w14:paraId="49D5F262" w14:textId="77777777" w:rsidR="00DD57BA" w:rsidRPr="00DD57BA" w:rsidRDefault="00DD57BA" w:rsidP="00DD57BA">
      <w:pPr>
        <w:jc w:val="both"/>
        <w:rPr>
          <w:rFonts w:ascii="Arial" w:hAnsi="Arial" w:cs="Arial"/>
          <w:sz w:val="22"/>
          <w:szCs w:val="22"/>
        </w:rPr>
      </w:pPr>
      <w:r w:rsidRPr="00DD57BA">
        <w:rPr>
          <w:rFonts w:ascii="Arial" w:hAnsi="Arial" w:cs="Arial"/>
          <w:sz w:val="22"/>
          <w:szCs w:val="22"/>
        </w:rPr>
        <w:t>Se adoptaron protocolos abiertos (Ethernet/IP, HART), que permiten la interoperabilidad entre equipos de distintos fabricantes y una gestión eficiente de repuestos.</w:t>
      </w:r>
    </w:p>
    <w:p w14:paraId="2FC087D3" w14:textId="77777777" w:rsidR="00DD57BA" w:rsidRPr="00DD57BA" w:rsidRDefault="00DD57BA" w:rsidP="00DD57BA">
      <w:pPr>
        <w:jc w:val="both"/>
        <w:rPr>
          <w:rFonts w:ascii="Arial" w:hAnsi="Arial" w:cs="Arial"/>
          <w:sz w:val="22"/>
          <w:szCs w:val="22"/>
        </w:rPr>
      </w:pPr>
      <w:r w:rsidRPr="00DD57BA">
        <w:rPr>
          <w:rFonts w:ascii="Arial" w:hAnsi="Arial" w:cs="Arial"/>
          <w:sz w:val="22"/>
          <w:szCs w:val="22"/>
        </w:rPr>
        <w:t>Este enfoque, junto con las lecciones aprendidas y buenas prácticas documentadas, ha permitido proyectar la evolución y replicabilidad del sistema en todas las unidades operativas de Volcan, fortaleciendo la estandarización técnica y la sostenibilidad operativa del modelo.</w:t>
      </w:r>
    </w:p>
    <w:p w14:paraId="3CEA1D3C" w14:textId="77777777" w:rsidR="00DD57BA" w:rsidRPr="00563431" w:rsidRDefault="00DD57BA" w:rsidP="00650F70">
      <w:pPr>
        <w:jc w:val="both"/>
        <w:rPr>
          <w:rFonts w:ascii="Arial" w:hAnsi="Arial" w:cs="Arial"/>
          <w:sz w:val="22"/>
          <w:szCs w:val="22"/>
        </w:rPr>
      </w:pPr>
    </w:p>
    <w:p w14:paraId="2FD3ED7B" w14:textId="0549A8D5" w:rsidR="00441B34" w:rsidRPr="00563431" w:rsidRDefault="00EC5D28" w:rsidP="00A6428B">
      <w:pPr>
        <w:pStyle w:val="Prrafodelista"/>
        <w:numPr>
          <w:ilvl w:val="0"/>
          <w:numId w:val="32"/>
        </w:numPr>
        <w:ind w:left="360"/>
        <w:jc w:val="both"/>
        <w:rPr>
          <w:rFonts w:ascii="Arial" w:hAnsi="Arial" w:cs="Arial"/>
          <w:b/>
          <w:bCs/>
          <w:color w:val="808080"/>
          <w:sz w:val="22"/>
          <w:szCs w:val="22"/>
        </w:rPr>
      </w:pPr>
      <w:r w:rsidRPr="00563431">
        <w:rPr>
          <w:rFonts w:ascii="Arial" w:hAnsi="Arial" w:cs="Arial"/>
          <w:b/>
          <w:sz w:val="22"/>
          <w:szCs w:val="22"/>
        </w:rPr>
        <w:t>Objetivos</w:t>
      </w:r>
    </w:p>
    <w:p w14:paraId="218E2E72" w14:textId="77777777" w:rsidR="006B68C1" w:rsidRPr="00563431" w:rsidRDefault="006B68C1" w:rsidP="00650F70">
      <w:pPr>
        <w:jc w:val="both"/>
        <w:rPr>
          <w:rFonts w:ascii="Arial" w:hAnsi="Arial" w:cs="Arial"/>
          <w:b/>
          <w:bCs/>
          <w:sz w:val="22"/>
          <w:szCs w:val="22"/>
        </w:rPr>
      </w:pPr>
    </w:p>
    <w:p w14:paraId="63D528FB" w14:textId="77777777" w:rsidR="005C1707" w:rsidRPr="005C1707" w:rsidRDefault="005C1707" w:rsidP="005C1707">
      <w:pPr>
        <w:jc w:val="both"/>
        <w:rPr>
          <w:rFonts w:ascii="Arial" w:hAnsi="Arial" w:cs="Arial"/>
          <w:b/>
          <w:bCs/>
          <w:sz w:val="22"/>
          <w:szCs w:val="22"/>
        </w:rPr>
      </w:pPr>
      <w:r w:rsidRPr="005C1707">
        <w:rPr>
          <w:rFonts w:ascii="Arial" w:hAnsi="Arial" w:cs="Arial"/>
          <w:b/>
          <w:bCs/>
          <w:sz w:val="22"/>
          <w:szCs w:val="22"/>
        </w:rPr>
        <w:t>OBJETIVOS</w:t>
      </w:r>
    </w:p>
    <w:p w14:paraId="7951E8F6" w14:textId="77777777" w:rsidR="005C1707" w:rsidRPr="00563431" w:rsidRDefault="005C1707" w:rsidP="005C1707">
      <w:pPr>
        <w:jc w:val="both"/>
        <w:rPr>
          <w:rFonts w:ascii="Arial" w:hAnsi="Arial" w:cs="Arial"/>
          <w:sz w:val="22"/>
          <w:szCs w:val="22"/>
        </w:rPr>
      </w:pPr>
    </w:p>
    <w:p w14:paraId="039214C1" w14:textId="1A7E460C" w:rsidR="005C1707" w:rsidRPr="00563431" w:rsidRDefault="005C1707" w:rsidP="005C1707">
      <w:pPr>
        <w:jc w:val="both"/>
        <w:rPr>
          <w:rFonts w:ascii="Arial" w:hAnsi="Arial" w:cs="Arial"/>
          <w:sz w:val="22"/>
          <w:szCs w:val="22"/>
        </w:rPr>
      </w:pPr>
      <w:r w:rsidRPr="005C1707">
        <w:rPr>
          <w:rFonts w:ascii="Arial" w:hAnsi="Arial" w:cs="Arial"/>
          <w:sz w:val="22"/>
          <w:szCs w:val="22"/>
        </w:rPr>
        <w:t>El presente documento tiene como propósito describir los objetivos técnicos, normativos y estratégicos que guiaron el diseño e implementación del sistema automático de monitoreo y control para la línea de transporte de relaves. Esta solución, desarrollada inicialmente en la Unidad Minera Andaychagua y luego replicada en otras operaciones, busca consolidarse como un modelo de referencia para la industria minera nacional, articulando cumplimiento regulatorio, confiabilidad operativa, eficiencia económica y alineamiento con estándares internacionales.</w:t>
      </w:r>
    </w:p>
    <w:p w14:paraId="34886515" w14:textId="77777777" w:rsidR="005C1707" w:rsidRPr="005C1707" w:rsidRDefault="005C1707" w:rsidP="005C1707">
      <w:pPr>
        <w:jc w:val="both"/>
        <w:rPr>
          <w:rFonts w:ascii="Arial" w:hAnsi="Arial" w:cs="Arial"/>
          <w:sz w:val="22"/>
          <w:szCs w:val="22"/>
        </w:rPr>
      </w:pPr>
    </w:p>
    <w:p w14:paraId="1632F55A" w14:textId="77777777" w:rsidR="005C1707" w:rsidRPr="005C1707" w:rsidRDefault="005C1707" w:rsidP="005C1707">
      <w:pPr>
        <w:jc w:val="both"/>
        <w:rPr>
          <w:rFonts w:ascii="Arial" w:hAnsi="Arial" w:cs="Arial"/>
          <w:b/>
          <w:bCs/>
          <w:sz w:val="22"/>
          <w:szCs w:val="22"/>
        </w:rPr>
      </w:pPr>
      <w:r w:rsidRPr="005C1707">
        <w:rPr>
          <w:rFonts w:ascii="Arial" w:hAnsi="Arial" w:cs="Arial"/>
          <w:b/>
          <w:bCs/>
          <w:sz w:val="22"/>
          <w:szCs w:val="22"/>
        </w:rPr>
        <w:t>Normativos y corporativos</w:t>
      </w:r>
    </w:p>
    <w:p w14:paraId="5CE03C84" w14:textId="77777777" w:rsidR="00B941D0" w:rsidRPr="00563431" w:rsidRDefault="00B941D0" w:rsidP="00B941D0">
      <w:pPr>
        <w:ind w:left="720"/>
        <w:jc w:val="both"/>
        <w:rPr>
          <w:rFonts w:ascii="Arial" w:hAnsi="Arial" w:cs="Arial"/>
          <w:sz w:val="22"/>
          <w:szCs w:val="22"/>
        </w:rPr>
      </w:pPr>
    </w:p>
    <w:p w14:paraId="3BFB2AE1" w14:textId="32C579D9" w:rsidR="005C1707" w:rsidRPr="005C1707" w:rsidRDefault="005C1707" w:rsidP="005C1707">
      <w:pPr>
        <w:numPr>
          <w:ilvl w:val="0"/>
          <w:numId w:val="41"/>
        </w:numPr>
        <w:jc w:val="both"/>
        <w:rPr>
          <w:rFonts w:ascii="Arial" w:hAnsi="Arial" w:cs="Arial"/>
          <w:sz w:val="22"/>
          <w:szCs w:val="22"/>
        </w:rPr>
      </w:pPr>
      <w:r w:rsidRPr="005C1707">
        <w:rPr>
          <w:rFonts w:ascii="Arial" w:hAnsi="Arial" w:cs="Arial"/>
          <w:sz w:val="22"/>
          <w:szCs w:val="22"/>
        </w:rPr>
        <w:t>Consolidar el sistema dentro del Estándar Corporativo de Gestión de Relaves de Volcan, en coherencia con sus políticas de sostenibilidad y SSOMAC.</w:t>
      </w:r>
    </w:p>
    <w:p w14:paraId="2DA8C185" w14:textId="77777777" w:rsidR="005C1707" w:rsidRPr="005C1707" w:rsidRDefault="005C1707" w:rsidP="005C1707">
      <w:pPr>
        <w:numPr>
          <w:ilvl w:val="0"/>
          <w:numId w:val="41"/>
        </w:numPr>
        <w:jc w:val="both"/>
        <w:rPr>
          <w:rFonts w:ascii="Arial" w:hAnsi="Arial" w:cs="Arial"/>
          <w:sz w:val="22"/>
          <w:szCs w:val="22"/>
        </w:rPr>
      </w:pPr>
      <w:r w:rsidRPr="005C1707">
        <w:rPr>
          <w:rFonts w:ascii="Arial" w:hAnsi="Arial" w:cs="Arial"/>
          <w:sz w:val="22"/>
          <w:szCs w:val="22"/>
        </w:rPr>
        <w:t xml:space="preserve">Cumplir integralmente con el artículo 423 del DS </w:t>
      </w:r>
      <w:proofErr w:type="spellStart"/>
      <w:r w:rsidRPr="005C1707">
        <w:rPr>
          <w:rFonts w:ascii="Arial" w:hAnsi="Arial" w:cs="Arial"/>
          <w:sz w:val="22"/>
          <w:szCs w:val="22"/>
        </w:rPr>
        <w:t>N.°</w:t>
      </w:r>
      <w:proofErr w:type="spellEnd"/>
      <w:r w:rsidRPr="005C1707">
        <w:rPr>
          <w:rFonts w:ascii="Arial" w:hAnsi="Arial" w:cs="Arial"/>
          <w:sz w:val="22"/>
          <w:szCs w:val="22"/>
        </w:rPr>
        <w:t xml:space="preserve"> 034-2023-EM.</w:t>
      </w:r>
    </w:p>
    <w:p w14:paraId="3E14E59B" w14:textId="77777777" w:rsidR="005C1707" w:rsidRPr="005C1707" w:rsidRDefault="005C1707" w:rsidP="005C1707">
      <w:pPr>
        <w:numPr>
          <w:ilvl w:val="0"/>
          <w:numId w:val="41"/>
        </w:numPr>
        <w:jc w:val="both"/>
        <w:rPr>
          <w:rFonts w:ascii="Arial" w:hAnsi="Arial" w:cs="Arial"/>
          <w:sz w:val="22"/>
          <w:szCs w:val="22"/>
        </w:rPr>
      </w:pPr>
      <w:r w:rsidRPr="005C1707">
        <w:rPr>
          <w:rFonts w:ascii="Arial" w:hAnsi="Arial" w:cs="Arial"/>
          <w:sz w:val="22"/>
          <w:szCs w:val="22"/>
        </w:rPr>
        <w:t>Asegurar la trazabilidad técnica a través de registros (FAT/SAT, historian PI) auditables por entidades nacionales o internacionales.</w:t>
      </w:r>
    </w:p>
    <w:p w14:paraId="18184F51" w14:textId="77777777" w:rsidR="005C1707" w:rsidRPr="00563431" w:rsidRDefault="005C1707" w:rsidP="005C1707">
      <w:pPr>
        <w:jc w:val="both"/>
        <w:rPr>
          <w:rFonts w:ascii="Arial" w:hAnsi="Arial" w:cs="Arial"/>
          <w:b/>
          <w:bCs/>
          <w:sz w:val="22"/>
          <w:szCs w:val="22"/>
        </w:rPr>
      </w:pPr>
    </w:p>
    <w:p w14:paraId="42B9406D" w14:textId="6F9A9378" w:rsidR="005C1707" w:rsidRPr="005C1707" w:rsidRDefault="005C1707" w:rsidP="005C1707">
      <w:pPr>
        <w:jc w:val="both"/>
        <w:rPr>
          <w:rFonts w:ascii="Arial" w:hAnsi="Arial" w:cs="Arial"/>
          <w:b/>
          <w:bCs/>
          <w:sz w:val="22"/>
          <w:szCs w:val="22"/>
        </w:rPr>
      </w:pPr>
      <w:r w:rsidRPr="005C1707">
        <w:rPr>
          <w:rFonts w:ascii="Arial" w:hAnsi="Arial" w:cs="Arial"/>
          <w:b/>
          <w:bCs/>
          <w:sz w:val="22"/>
          <w:szCs w:val="22"/>
        </w:rPr>
        <w:t>Técnicos</w:t>
      </w:r>
    </w:p>
    <w:p w14:paraId="0E126AB6" w14:textId="77777777" w:rsidR="00B941D0" w:rsidRPr="00563431" w:rsidRDefault="00B941D0" w:rsidP="00B941D0">
      <w:pPr>
        <w:ind w:left="720"/>
        <w:jc w:val="both"/>
        <w:rPr>
          <w:rFonts w:ascii="Arial" w:hAnsi="Arial" w:cs="Arial"/>
          <w:sz w:val="22"/>
          <w:szCs w:val="22"/>
        </w:rPr>
      </w:pPr>
    </w:p>
    <w:p w14:paraId="57E97C9F" w14:textId="217E871F" w:rsidR="005C1707" w:rsidRPr="005C1707" w:rsidRDefault="005C1707" w:rsidP="005C1707">
      <w:pPr>
        <w:numPr>
          <w:ilvl w:val="0"/>
          <w:numId w:val="42"/>
        </w:numPr>
        <w:jc w:val="both"/>
        <w:rPr>
          <w:rFonts w:ascii="Arial" w:hAnsi="Arial" w:cs="Arial"/>
          <w:sz w:val="22"/>
          <w:szCs w:val="22"/>
        </w:rPr>
      </w:pPr>
      <w:r w:rsidRPr="005C1707">
        <w:rPr>
          <w:rFonts w:ascii="Arial" w:hAnsi="Arial" w:cs="Arial"/>
          <w:sz w:val="22"/>
          <w:szCs w:val="22"/>
        </w:rPr>
        <w:t>Diseñar un sistema robusto y confiable que garantice operación continua ante condiciones extremas, incluyendo altitudes superiores a 4,400 msnm, temperaturas bajo cero y exposición prolongada a radiación UV.</w:t>
      </w:r>
    </w:p>
    <w:p w14:paraId="335ED699" w14:textId="77777777" w:rsidR="005C1707" w:rsidRPr="005C1707" w:rsidRDefault="005C1707" w:rsidP="005C1707">
      <w:pPr>
        <w:numPr>
          <w:ilvl w:val="0"/>
          <w:numId w:val="42"/>
        </w:numPr>
        <w:jc w:val="both"/>
        <w:rPr>
          <w:rFonts w:ascii="Arial" w:hAnsi="Arial" w:cs="Arial"/>
          <w:sz w:val="22"/>
          <w:szCs w:val="22"/>
        </w:rPr>
      </w:pPr>
      <w:r w:rsidRPr="005C1707">
        <w:rPr>
          <w:rFonts w:ascii="Arial" w:hAnsi="Arial" w:cs="Arial"/>
          <w:sz w:val="22"/>
          <w:szCs w:val="22"/>
        </w:rPr>
        <w:t>Implementar lógica de control distribuido con disparo físico cableado (</w:t>
      </w:r>
      <w:proofErr w:type="spellStart"/>
      <w:r w:rsidRPr="005C1707">
        <w:rPr>
          <w:rFonts w:ascii="Arial" w:hAnsi="Arial" w:cs="Arial"/>
          <w:sz w:val="22"/>
          <w:szCs w:val="22"/>
        </w:rPr>
        <w:t>trip</w:t>
      </w:r>
      <w:proofErr w:type="spellEnd"/>
      <w:r w:rsidRPr="005C1707">
        <w:rPr>
          <w:rFonts w:ascii="Arial" w:hAnsi="Arial" w:cs="Arial"/>
          <w:sz w:val="22"/>
          <w:szCs w:val="22"/>
        </w:rPr>
        <w:t xml:space="preserve"> de bombas), independiente del SCADA, para garantizar una respuesta autónoma ante eventos críticos.</w:t>
      </w:r>
    </w:p>
    <w:p w14:paraId="585B8891" w14:textId="77777777" w:rsidR="005C1707" w:rsidRPr="005C1707" w:rsidRDefault="005C1707" w:rsidP="005C1707">
      <w:pPr>
        <w:numPr>
          <w:ilvl w:val="0"/>
          <w:numId w:val="42"/>
        </w:numPr>
        <w:jc w:val="both"/>
        <w:rPr>
          <w:rFonts w:ascii="Arial" w:hAnsi="Arial" w:cs="Arial"/>
          <w:sz w:val="22"/>
          <w:szCs w:val="22"/>
        </w:rPr>
      </w:pPr>
      <w:r w:rsidRPr="005C1707">
        <w:rPr>
          <w:rFonts w:ascii="Arial" w:hAnsi="Arial" w:cs="Arial"/>
          <w:sz w:val="22"/>
          <w:szCs w:val="22"/>
        </w:rPr>
        <w:t>Asegurar compatibilidad e integración con sistemas existentes mediante el uso de protocolos abiertos (HART, Ethernet/IP), facilitando la interoperabilidad y el mantenimiento.</w:t>
      </w:r>
    </w:p>
    <w:p w14:paraId="749E0F57" w14:textId="77777777" w:rsidR="005C1707" w:rsidRPr="00563431" w:rsidRDefault="005C1707" w:rsidP="005C1707">
      <w:pPr>
        <w:jc w:val="both"/>
        <w:rPr>
          <w:rFonts w:ascii="Arial" w:hAnsi="Arial" w:cs="Arial"/>
          <w:b/>
          <w:bCs/>
          <w:sz w:val="22"/>
          <w:szCs w:val="22"/>
        </w:rPr>
      </w:pPr>
    </w:p>
    <w:p w14:paraId="4A930C79" w14:textId="77A79F7A" w:rsidR="005C1707" w:rsidRPr="005C1707" w:rsidRDefault="005C1707" w:rsidP="005C1707">
      <w:pPr>
        <w:jc w:val="both"/>
        <w:rPr>
          <w:rFonts w:ascii="Arial" w:hAnsi="Arial" w:cs="Arial"/>
          <w:b/>
          <w:bCs/>
          <w:sz w:val="22"/>
          <w:szCs w:val="22"/>
        </w:rPr>
      </w:pPr>
      <w:r w:rsidRPr="005C1707">
        <w:rPr>
          <w:rFonts w:ascii="Arial" w:hAnsi="Arial" w:cs="Arial"/>
          <w:b/>
          <w:bCs/>
          <w:sz w:val="22"/>
          <w:szCs w:val="22"/>
        </w:rPr>
        <w:t>Económicos y operativos</w:t>
      </w:r>
    </w:p>
    <w:p w14:paraId="207EDD1A" w14:textId="77777777" w:rsidR="00B941D0" w:rsidRPr="00563431" w:rsidRDefault="00B941D0" w:rsidP="00B941D0">
      <w:pPr>
        <w:ind w:left="720"/>
        <w:jc w:val="both"/>
        <w:rPr>
          <w:rFonts w:ascii="Arial" w:hAnsi="Arial" w:cs="Arial"/>
          <w:sz w:val="22"/>
          <w:szCs w:val="22"/>
        </w:rPr>
      </w:pPr>
    </w:p>
    <w:p w14:paraId="06526A15" w14:textId="73946F4D" w:rsidR="005C1707" w:rsidRPr="005C1707" w:rsidRDefault="005C1707" w:rsidP="005C1707">
      <w:pPr>
        <w:numPr>
          <w:ilvl w:val="0"/>
          <w:numId w:val="43"/>
        </w:numPr>
        <w:jc w:val="both"/>
        <w:rPr>
          <w:rFonts w:ascii="Arial" w:hAnsi="Arial" w:cs="Arial"/>
          <w:sz w:val="22"/>
          <w:szCs w:val="22"/>
        </w:rPr>
      </w:pPr>
      <w:r w:rsidRPr="005C1707">
        <w:rPr>
          <w:rFonts w:ascii="Arial" w:hAnsi="Arial" w:cs="Arial"/>
          <w:sz w:val="22"/>
          <w:szCs w:val="22"/>
        </w:rPr>
        <w:t>Optimizar el CAPEX mediante el uso de tecnologías estándar, robustas y ampliamente disponibles en el mercado, que permiten alcanzar altos niveles de confiabilidad sin recurrir a sistemas de elevada complejidad técnica.</w:t>
      </w:r>
    </w:p>
    <w:p w14:paraId="22BC5F3A" w14:textId="77777777" w:rsidR="005C1707" w:rsidRPr="005C1707" w:rsidRDefault="005C1707" w:rsidP="005C1707">
      <w:pPr>
        <w:numPr>
          <w:ilvl w:val="0"/>
          <w:numId w:val="43"/>
        </w:numPr>
        <w:jc w:val="both"/>
        <w:rPr>
          <w:rFonts w:ascii="Arial" w:hAnsi="Arial" w:cs="Arial"/>
          <w:sz w:val="22"/>
          <w:szCs w:val="22"/>
        </w:rPr>
      </w:pPr>
      <w:r w:rsidRPr="005C1707">
        <w:rPr>
          <w:rFonts w:ascii="Arial" w:hAnsi="Arial" w:cs="Arial"/>
          <w:sz w:val="22"/>
          <w:szCs w:val="22"/>
        </w:rPr>
        <w:t>Minimizar el OPEX reduciendo la necesidad de inspecciones manuales, evitando paradas innecesarias por falsos positivos y simplificando el mantenimiento mediante arquitectura modular.</w:t>
      </w:r>
    </w:p>
    <w:p w14:paraId="2F9E055E" w14:textId="77777777" w:rsidR="005C1707" w:rsidRPr="005C1707" w:rsidRDefault="005C1707" w:rsidP="005C1707">
      <w:pPr>
        <w:numPr>
          <w:ilvl w:val="0"/>
          <w:numId w:val="43"/>
        </w:numPr>
        <w:jc w:val="both"/>
        <w:rPr>
          <w:rFonts w:ascii="Arial" w:hAnsi="Arial" w:cs="Arial"/>
          <w:sz w:val="22"/>
          <w:szCs w:val="22"/>
        </w:rPr>
      </w:pPr>
      <w:r w:rsidRPr="005C1707">
        <w:rPr>
          <w:rFonts w:ascii="Arial" w:hAnsi="Arial" w:cs="Arial"/>
          <w:sz w:val="22"/>
          <w:szCs w:val="22"/>
        </w:rPr>
        <w:t>Aprovechar la integración con historian PI y diagnósticos remotos para habilitar estrategias de mantenimiento predictivo basadas en datos en tiempo real.</w:t>
      </w:r>
    </w:p>
    <w:p w14:paraId="43745F53" w14:textId="77777777" w:rsidR="005C1707" w:rsidRPr="00563431" w:rsidRDefault="005C1707" w:rsidP="005C1707">
      <w:pPr>
        <w:jc w:val="both"/>
        <w:rPr>
          <w:rFonts w:ascii="Arial" w:hAnsi="Arial" w:cs="Arial"/>
          <w:b/>
          <w:bCs/>
          <w:sz w:val="22"/>
          <w:szCs w:val="22"/>
        </w:rPr>
      </w:pPr>
    </w:p>
    <w:p w14:paraId="5C40C40F" w14:textId="6EBF7EE7" w:rsidR="005C1707" w:rsidRPr="005C1707" w:rsidRDefault="005C1707" w:rsidP="005C1707">
      <w:pPr>
        <w:jc w:val="both"/>
        <w:rPr>
          <w:rFonts w:ascii="Arial" w:hAnsi="Arial" w:cs="Arial"/>
          <w:b/>
          <w:bCs/>
          <w:sz w:val="22"/>
          <w:szCs w:val="22"/>
        </w:rPr>
      </w:pPr>
      <w:r w:rsidRPr="005C1707">
        <w:rPr>
          <w:rFonts w:ascii="Arial" w:hAnsi="Arial" w:cs="Arial"/>
          <w:b/>
          <w:bCs/>
          <w:sz w:val="22"/>
          <w:szCs w:val="22"/>
        </w:rPr>
        <w:t>Estratégicos</w:t>
      </w:r>
    </w:p>
    <w:p w14:paraId="7A0CC40E" w14:textId="77777777" w:rsidR="00B941D0" w:rsidRPr="00563431" w:rsidRDefault="00B941D0" w:rsidP="00B941D0">
      <w:pPr>
        <w:ind w:left="720"/>
        <w:jc w:val="both"/>
        <w:rPr>
          <w:rFonts w:ascii="Arial" w:hAnsi="Arial" w:cs="Arial"/>
          <w:sz w:val="22"/>
          <w:szCs w:val="22"/>
        </w:rPr>
      </w:pPr>
    </w:p>
    <w:p w14:paraId="3BAE5648" w14:textId="3DF4F94D" w:rsidR="005C1707" w:rsidRPr="005C1707" w:rsidRDefault="005C1707" w:rsidP="005C1707">
      <w:pPr>
        <w:numPr>
          <w:ilvl w:val="0"/>
          <w:numId w:val="44"/>
        </w:numPr>
        <w:jc w:val="both"/>
        <w:rPr>
          <w:rFonts w:ascii="Arial" w:hAnsi="Arial" w:cs="Arial"/>
          <w:sz w:val="22"/>
          <w:szCs w:val="22"/>
        </w:rPr>
      </w:pPr>
      <w:r w:rsidRPr="005C1707">
        <w:rPr>
          <w:rFonts w:ascii="Arial" w:hAnsi="Arial" w:cs="Arial"/>
          <w:sz w:val="22"/>
          <w:szCs w:val="22"/>
        </w:rPr>
        <w:t>Posicionar el sistema como un modelo técnico de referencia para la industria minera, con capacidad de replicabilidad y escalabilidad a otras operaciones del grupo y del sector.</w:t>
      </w:r>
    </w:p>
    <w:p w14:paraId="2A30D20A" w14:textId="77777777" w:rsidR="005C1707" w:rsidRPr="005C1707" w:rsidRDefault="005C1707" w:rsidP="005C1707">
      <w:pPr>
        <w:numPr>
          <w:ilvl w:val="0"/>
          <w:numId w:val="44"/>
        </w:numPr>
        <w:jc w:val="both"/>
        <w:rPr>
          <w:rFonts w:ascii="Arial" w:hAnsi="Arial" w:cs="Arial"/>
          <w:sz w:val="22"/>
          <w:szCs w:val="22"/>
        </w:rPr>
      </w:pPr>
      <w:r w:rsidRPr="005C1707">
        <w:rPr>
          <w:rFonts w:ascii="Arial" w:hAnsi="Arial" w:cs="Arial"/>
          <w:sz w:val="22"/>
          <w:szCs w:val="22"/>
        </w:rPr>
        <w:t>Reforzar la estandarización de arquitectura, protocolos y repuestos en Volcan para facilitar el entrenamiento técnico y optimizar la eficiencia operativa.</w:t>
      </w:r>
    </w:p>
    <w:p w14:paraId="2DF680DB" w14:textId="77777777" w:rsidR="005C1707" w:rsidRPr="005C1707" w:rsidRDefault="005C1707" w:rsidP="005C1707">
      <w:pPr>
        <w:numPr>
          <w:ilvl w:val="0"/>
          <w:numId w:val="44"/>
        </w:numPr>
        <w:jc w:val="both"/>
        <w:rPr>
          <w:rFonts w:ascii="Arial" w:hAnsi="Arial" w:cs="Arial"/>
          <w:sz w:val="22"/>
          <w:szCs w:val="22"/>
        </w:rPr>
      </w:pPr>
      <w:r w:rsidRPr="005C1707">
        <w:rPr>
          <w:rFonts w:ascii="Arial" w:hAnsi="Arial" w:cs="Arial"/>
          <w:sz w:val="22"/>
          <w:szCs w:val="22"/>
        </w:rPr>
        <w:t>Fortalecer el liderazgo institucional de Volcan como operador alineado con principios ESG, mediante evidencia técnica verificable y trazable.</w:t>
      </w:r>
    </w:p>
    <w:p w14:paraId="4C9C5BF1" w14:textId="77777777" w:rsidR="00E70586" w:rsidRPr="00563431" w:rsidRDefault="00E70586" w:rsidP="00751F0F">
      <w:pPr>
        <w:ind w:firstLine="142"/>
        <w:jc w:val="both"/>
        <w:rPr>
          <w:rFonts w:ascii="Arial" w:hAnsi="Arial" w:cs="Arial"/>
          <w:bCs/>
          <w:sz w:val="22"/>
          <w:szCs w:val="22"/>
        </w:rPr>
      </w:pPr>
    </w:p>
    <w:p w14:paraId="42DFB404" w14:textId="32F94A16" w:rsidR="00A6428B" w:rsidRPr="00563431" w:rsidRDefault="00156D1D" w:rsidP="00A6428B">
      <w:pPr>
        <w:pStyle w:val="Prrafodelista"/>
        <w:numPr>
          <w:ilvl w:val="0"/>
          <w:numId w:val="32"/>
        </w:numPr>
        <w:ind w:left="360"/>
        <w:jc w:val="both"/>
        <w:rPr>
          <w:rFonts w:ascii="Arial" w:hAnsi="Arial" w:cs="Arial"/>
          <w:b/>
          <w:bCs/>
          <w:sz w:val="22"/>
          <w:szCs w:val="22"/>
        </w:rPr>
      </w:pPr>
      <w:r w:rsidRPr="00563431">
        <w:rPr>
          <w:rFonts w:ascii="Arial" w:hAnsi="Arial" w:cs="Arial"/>
          <w:b/>
          <w:sz w:val="22"/>
          <w:szCs w:val="22"/>
        </w:rPr>
        <w:t>Desarrollo</w:t>
      </w:r>
      <w:r w:rsidRPr="00563431">
        <w:rPr>
          <w:rFonts w:ascii="Arial" w:hAnsi="Arial" w:cs="Arial"/>
          <w:b/>
          <w:bCs/>
          <w:iCs/>
          <w:sz w:val="22"/>
          <w:szCs w:val="22"/>
        </w:rPr>
        <w:t xml:space="preserve"> </w:t>
      </w:r>
      <w:r w:rsidR="00B941D0" w:rsidRPr="00563431">
        <w:rPr>
          <w:rFonts w:ascii="Arial" w:hAnsi="Arial" w:cs="Arial"/>
          <w:b/>
          <w:bCs/>
          <w:iCs/>
          <w:sz w:val="22"/>
          <w:szCs w:val="22"/>
        </w:rPr>
        <w:t>del proyecto</w:t>
      </w:r>
    </w:p>
    <w:p w14:paraId="76AB7314" w14:textId="77777777" w:rsidR="005C1707" w:rsidRPr="00563431" w:rsidRDefault="005C1707" w:rsidP="005C1707">
      <w:pPr>
        <w:pStyle w:val="Prrafodelista"/>
        <w:ind w:left="792"/>
        <w:jc w:val="both"/>
        <w:rPr>
          <w:rFonts w:ascii="Arial" w:hAnsi="Arial" w:cs="Arial"/>
          <w:b/>
          <w:bCs/>
          <w:sz w:val="22"/>
          <w:szCs w:val="22"/>
        </w:rPr>
      </w:pPr>
    </w:p>
    <w:p w14:paraId="265AF841" w14:textId="0BCC6ECD" w:rsidR="00EF4677" w:rsidRPr="00563431" w:rsidRDefault="00EF4677" w:rsidP="00B941D0">
      <w:pPr>
        <w:pStyle w:val="Prrafodelista"/>
        <w:numPr>
          <w:ilvl w:val="1"/>
          <w:numId w:val="32"/>
        </w:numPr>
        <w:ind w:left="567" w:hanging="567"/>
        <w:jc w:val="both"/>
        <w:rPr>
          <w:rFonts w:ascii="Arial" w:hAnsi="Arial" w:cs="Arial"/>
          <w:b/>
          <w:bCs/>
          <w:sz w:val="22"/>
          <w:szCs w:val="22"/>
        </w:rPr>
      </w:pPr>
      <w:r w:rsidRPr="00563431">
        <w:rPr>
          <w:rFonts w:ascii="Arial" w:hAnsi="Arial" w:cs="Arial"/>
          <w:b/>
          <w:sz w:val="22"/>
          <w:szCs w:val="22"/>
        </w:rPr>
        <w:t>Descripción del circuito de tra</w:t>
      </w:r>
      <w:r w:rsidR="004C1CDB">
        <w:rPr>
          <w:rFonts w:ascii="Arial" w:hAnsi="Arial" w:cs="Arial"/>
          <w:b/>
          <w:sz w:val="22"/>
          <w:szCs w:val="22"/>
        </w:rPr>
        <w:t>nsporte</w:t>
      </w:r>
      <w:r w:rsidRPr="00563431">
        <w:rPr>
          <w:rFonts w:ascii="Arial" w:hAnsi="Arial" w:cs="Arial"/>
          <w:b/>
          <w:sz w:val="22"/>
          <w:szCs w:val="22"/>
        </w:rPr>
        <w:t xml:space="preserve"> a proteger</w:t>
      </w:r>
    </w:p>
    <w:p w14:paraId="48C3E10B" w14:textId="77777777" w:rsidR="00791247" w:rsidRPr="00563431" w:rsidRDefault="00791247" w:rsidP="00EF4677">
      <w:pPr>
        <w:jc w:val="both"/>
        <w:rPr>
          <w:rFonts w:ascii="Arial" w:hAnsi="Arial" w:cs="Arial"/>
          <w:b/>
          <w:sz w:val="22"/>
          <w:szCs w:val="22"/>
        </w:rPr>
      </w:pPr>
    </w:p>
    <w:p w14:paraId="0AF2A51E" w14:textId="77777777" w:rsidR="00EF4677" w:rsidRPr="00563431" w:rsidRDefault="00EF4677" w:rsidP="00EF4677">
      <w:pPr>
        <w:jc w:val="both"/>
        <w:rPr>
          <w:rFonts w:ascii="Arial" w:hAnsi="Arial" w:cs="Arial"/>
          <w:b/>
          <w:sz w:val="22"/>
          <w:szCs w:val="22"/>
        </w:rPr>
      </w:pPr>
      <w:r w:rsidRPr="00563431">
        <w:rPr>
          <w:rFonts w:ascii="Arial" w:hAnsi="Arial" w:cs="Arial"/>
          <w:b/>
          <w:sz w:val="22"/>
          <w:szCs w:val="22"/>
        </w:rPr>
        <w:t>Características hidráulicas</w:t>
      </w:r>
    </w:p>
    <w:p w14:paraId="26FBC48D" w14:textId="77777777" w:rsidR="00B941D0" w:rsidRPr="00563431" w:rsidRDefault="00B941D0" w:rsidP="00B941D0">
      <w:pPr>
        <w:jc w:val="both"/>
        <w:rPr>
          <w:rFonts w:ascii="Arial" w:hAnsi="Arial" w:cs="Arial"/>
          <w:bCs/>
          <w:sz w:val="22"/>
          <w:szCs w:val="22"/>
        </w:rPr>
      </w:pPr>
    </w:p>
    <w:p w14:paraId="7F9FA9BD" w14:textId="56CA390E" w:rsidR="00B941D0" w:rsidRPr="00B941D0" w:rsidRDefault="00B941D0" w:rsidP="00B941D0">
      <w:pPr>
        <w:jc w:val="both"/>
        <w:rPr>
          <w:rFonts w:ascii="Arial" w:hAnsi="Arial" w:cs="Arial"/>
          <w:bCs/>
          <w:sz w:val="22"/>
          <w:szCs w:val="22"/>
        </w:rPr>
      </w:pPr>
      <w:r w:rsidRPr="00B941D0">
        <w:rPr>
          <w:rFonts w:ascii="Arial" w:hAnsi="Arial" w:cs="Arial"/>
          <w:bCs/>
          <w:sz w:val="22"/>
          <w:szCs w:val="22"/>
        </w:rPr>
        <w:t>El circuito principal está compuesto por dos tuberías paralelas DN 12” (300 mm, HDPE SDR 17), una en operación y otra en reserva, configuradas para distribuir la carga de desgaste y garantizar la continuidad del sistema.</w:t>
      </w:r>
    </w:p>
    <w:p w14:paraId="110F1285" w14:textId="77777777" w:rsidR="00B941D0" w:rsidRPr="00563431" w:rsidRDefault="00B941D0" w:rsidP="00B941D0">
      <w:pPr>
        <w:jc w:val="both"/>
        <w:rPr>
          <w:rFonts w:ascii="Arial" w:hAnsi="Arial" w:cs="Arial"/>
          <w:bCs/>
          <w:sz w:val="22"/>
          <w:szCs w:val="22"/>
        </w:rPr>
      </w:pPr>
    </w:p>
    <w:p w14:paraId="2B3FB9D0" w14:textId="1766C54D" w:rsidR="00B941D0" w:rsidRPr="00B941D0" w:rsidRDefault="00B941D0" w:rsidP="00B941D0">
      <w:pPr>
        <w:jc w:val="both"/>
        <w:rPr>
          <w:rFonts w:ascii="Arial" w:hAnsi="Arial" w:cs="Arial"/>
          <w:bCs/>
          <w:sz w:val="22"/>
          <w:szCs w:val="22"/>
        </w:rPr>
      </w:pPr>
      <w:r w:rsidRPr="00B941D0">
        <w:rPr>
          <w:rFonts w:ascii="Arial" w:hAnsi="Arial" w:cs="Arial"/>
          <w:bCs/>
          <w:sz w:val="22"/>
          <w:szCs w:val="22"/>
        </w:rPr>
        <w:t xml:space="preserve">La longitud total del trazado es de aproximadamente 1,964 metros, con un desnivel geodésico de ~20 metros, desde una cota inicial de 4,435 msnm hasta una cota final de 4,415 msnm. Si bien </w:t>
      </w:r>
      <w:r w:rsidRPr="00563431">
        <w:rPr>
          <w:rFonts w:ascii="Arial" w:hAnsi="Arial" w:cs="Arial"/>
          <w:bCs/>
          <w:sz w:val="22"/>
          <w:szCs w:val="22"/>
        </w:rPr>
        <w:t>está</w:t>
      </w:r>
      <w:r w:rsidRPr="00B941D0">
        <w:rPr>
          <w:rFonts w:ascii="Arial" w:hAnsi="Arial" w:cs="Arial"/>
          <w:bCs/>
          <w:sz w:val="22"/>
          <w:szCs w:val="22"/>
        </w:rPr>
        <w:t xml:space="preserve"> pendiente contribuye a superar parte de las pérdidas de carga, también exige medidas específicas para evitar golpes de ariete.</w:t>
      </w:r>
    </w:p>
    <w:p w14:paraId="176C3977" w14:textId="77777777" w:rsidR="00A6428B" w:rsidRPr="00563431" w:rsidRDefault="00A6428B" w:rsidP="00EF4677">
      <w:pPr>
        <w:jc w:val="both"/>
        <w:rPr>
          <w:rFonts w:ascii="Arial" w:hAnsi="Arial" w:cs="Arial"/>
          <w:bCs/>
          <w:sz w:val="22"/>
          <w:szCs w:val="22"/>
        </w:rPr>
      </w:pPr>
    </w:p>
    <w:p w14:paraId="56B8093F" w14:textId="6D478BD4" w:rsidR="008151C7" w:rsidRPr="00563431" w:rsidRDefault="008151C7" w:rsidP="00EF4677">
      <w:pPr>
        <w:jc w:val="both"/>
        <w:rPr>
          <w:rFonts w:ascii="Arial" w:hAnsi="Arial" w:cs="Arial"/>
          <w:bCs/>
          <w:sz w:val="22"/>
          <w:szCs w:val="22"/>
        </w:rPr>
      </w:pPr>
      <w:r w:rsidRPr="00563431">
        <w:rPr>
          <w:rFonts w:ascii="Arial" w:hAnsi="Arial" w:cs="Arial"/>
          <w:b/>
          <w:bCs/>
        </w:rPr>
        <w:drawing>
          <wp:inline distT="0" distB="0" distL="0" distR="0" wp14:anchorId="6CCC2AF7" wp14:editId="4CF09423">
            <wp:extent cx="3238500" cy="1501254"/>
            <wp:effectExtent l="0" t="0" r="0" b="3810"/>
            <wp:docPr id="10096689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668969" name=""/>
                    <pic:cNvPicPr/>
                  </pic:nvPicPr>
                  <pic:blipFill>
                    <a:blip r:embed="rId13"/>
                    <a:stretch>
                      <a:fillRect/>
                    </a:stretch>
                  </pic:blipFill>
                  <pic:spPr>
                    <a:xfrm>
                      <a:off x="0" y="0"/>
                      <a:ext cx="3294902" cy="1527400"/>
                    </a:xfrm>
                    <a:prstGeom prst="rect">
                      <a:avLst/>
                    </a:prstGeom>
                  </pic:spPr>
                </pic:pic>
              </a:graphicData>
            </a:graphic>
          </wp:inline>
        </w:drawing>
      </w:r>
    </w:p>
    <w:p w14:paraId="4D776D28" w14:textId="4DD2A376" w:rsidR="00542893" w:rsidRPr="00563431" w:rsidRDefault="00542893" w:rsidP="00542893">
      <w:pPr>
        <w:jc w:val="both"/>
        <w:rPr>
          <w:rFonts w:ascii="Arial" w:hAnsi="Arial" w:cs="Arial"/>
          <w:b/>
          <w:sz w:val="18"/>
          <w:szCs w:val="18"/>
        </w:rPr>
      </w:pPr>
      <w:r w:rsidRPr="00563431">
        <w:rPr>
          <w:rFonts w:ascii="Arial" w:hAnsi="Arial" w:cs="Arial"/>
          <w:b/>
          <w:sz w:val="18"/>
          <w:szCs w:val="18"/>
        </w:rPr>
        <w:t>Mapa 1</w:t>
      </w:r>
    </w:p>
    <w:p w14:paraId="79A367ED" w14:textId="2E85F938" w:rsidR="00542893" w:rsidRPr="00563431" w:rsidRDefault="00542893" w:rsidP="00542893">
      <w:pPr>
        <w:jc w:val="both"/>
        <w:rPr>
          <w:rFonts w:ascii="Arial" w:hAnsi="Arial" w:cs="Arial"/>
          <w:bCs/>
          <w:sz w:val="18"/>
          <w:szCs w:val="18"/>
        </w:rPr>
      </w:pPr>
      <w:r w:rsidRPr="00563431">
        <w:rPr>
          <w:rFonts w:ascii="Arial" w:hAnsi="Arial" w:cs="Arial"/>
          <w:bCs/>
          <w:sz w:val="18"/>
          <w:szCs w:val="18"/>
        </w:rPr>
        <w:t>Ubicación y extensión del sistema</w:t>
      </w:r>
    </w:p>
    <w:p w14:paraId="0A82F317" w14:textId="77777777" w:rsidR="00B941D0" w:rsidRPr="00563431" w:rsidRDefault="00B941D0" w:rsidP="00B941D0">
      <w:pPr>
        <w:pStyle w:val="NormalWeb"/>
        <w:spacing w:before="0" w:beforeAutospacing="0" w:after="0" w:afterAutospacing="0"/>
        <w:jc w:val="both"/>
      </w:pPr>
      <w:r w:rsidRPr="00563431">
        <w:t>El sistema fue diseñado para transportar un caudal nominal de 110 l/s, impulsado por dos bombas centrífugas de 250 HP (una operativa y otra de reserva), asegurando redundancia hidráulica y estabilidad operativa.</w:t>
      </w:r>
    </w:p>
    <w:p w14:paraId="005ED43C" w14:textId="77777777" w:rsidR="00B941D0" w:rsidRPr="00563431" w:rsidRDefault="00B941D0" w:rsidP="00B941D0">
      <w:pPr>
        <w:jc w:val="both"/>
        <w:rPr>
          <w:rFonts w:ascii="Arial" w:hAnsi="Arial" w:cs="Arial"/>
          <w:b/>
          <w:sz w:val="22"/>
          <w:szCs w:val="22"/>
        </w:rPr>
      </w:pPr>
    </w:p>
    <w:p w14:paraId="2AD91F7B" w14:textId="00D4D793" w:rsidR="00EF4677" w:rsidRPr="00563431" w:rsidRDefault="00EF4677" w:rsidP="00B941D0">
      <w:pPr>
        <w:jc w:val="both"/>
        <w:rPr>
          <w:rFonts w:ascii="Arial" w:hAnsi="Arial" w:cs="Arial"/>
          <w:b/>
          <w:sz w:val="22"/>
          <w:szCs w:val="22"/>
        </w:rPr>
      </w:pPr>
      <w:r w:rsidRPr="00563431">
        <w:rPr>
          <w:rFonts w:ascii="Arial" w:hAnsi="Arial" w:cs="Arial"/>
          <w:b/>
          <w:sz w:val="22"/>
          <w:szCs w:val="22"/>
        </w:rPr>
        <w:t>Elementos complementarios</w:t>
      </w:r>
    </w:p>
    <w:p w14:paraId="64D0A136" w14:textId="77777777" w:rsidR="00B941D0" w:rsidRPr="00563431" w:rsidRDefault="00B941D0" w:rsidP="00B941D0">
      <w:pPr>
        <w:pStyle w:val="NormalWeb"/>
        <w:spacing w:before="0" w:beforeAutospacing="0" w:after="0" w:afterAutospacing="0"/>
        <w:jc w:val="both"/>
      </w:pPr>
    </w:p>
    <w:p w14:paraId="3BC222A4" w14:textId="7CBC7490" w:rsidR="00B941D0" w:rsidRPr="00B941D0" w:rsidRDefault="00B941D0" w:rsidP="00B941D0">
      <w:pPr>
        <w:pStyle w:val="NormalWeb"/>
        <w:spacing w:before="0" w:beforeAutospacing="0" w:after="0" w:afterAutospacing="0"/>
        <w:jc w:val="both"/>
      </w:pPr>
      <w:r w:rsidRPr="00B941D0">
        <w:t>El trazado de la línea de transporte de relaves cuenta con un sistema de contingencia compuesto por canales de contención secundaria, revestidos con geomembrana y concreto, que permiten controlar posibles derrames accidentales.</w:t>
      </w:r>
    </w:p>
    <w:p w14:paraId="21B7C94B" w14:textId="77777777" w:rsidR="00B941D0" w:rsidRPr="00B941D0" w:rsidRDefault="00B941D0" w:rsidP="00B941D0">
      <w:pPr>
        <w:pStyle w:val="NormalWeb"/>
        <w:jc w:val="both"/>
      </w:pPr>
      <w:r w:rsidRPr="00B941D0">
        <w:t>Además, se dispone de una poza de contingencia intermedia, con capacidad para retener el volumen equivalente a tres minutos del caudal máximo de operación, actuando como segunda barrera física en caso de falla o interrupción en el sistema.</w:t>
      </w:r>
    </w:p>
    <w:p w14:paraId="290AC355" w14:textId="28479DED" w:rsidR="00156D1D" w:rsidRPr="00563431" w:rsidRDefault="00156D1D" w:rsidP="00B941D0">
      <w:pPr>
        <w:pStyle w:val="Prrafodelista"/>
        <w:numPr>
          <w:ilvl w:val="1"/>
          <w:numId w:val="32"/>
        </w:numPr>
        <w:ind w:left="567" w:hanging="567"/>
        <w:jc w:val="both"/>
        <w:rPr>
          <w:rFonts w:ascii="Arial" w:hAnsi="Arial" w:cs="Arial"/>
          <w:b/>
          <w:sz w:val="22"/>
          <w:szCs w:val="22"/>
        </w:rPr>
      </w:pPr>
      <w:r w:rsidRPr="00563431">
        <w:rPr>
          <w:rFonts w:ascii="Arial" w:hAnsi="Arial" w:cs="Arial"/>
          <w:b/>
          <w:sz w:val="22"/>
          <w:szCs w:val="22"/>
        </w:rPr>
        <w:t>Principio de operación del sistema</w:t>
      </w:r>
    </w:p>
    <w:p w14:paraId="1BD8C0E5" w14:textId="77777777" w:rsidR="00156D1D" w:rsidRPr="00563431" w:rsidRDefault="00156D1D" w:rsidP="00156D1D">
      <w:pPr>
        <w:jc w:val="both"/>
        <w:rPr>
          <w:rFonts w:ascii="Arial" w:hAnsi="Arial" w:cs="Arial"/>
          <w:bCs/>
          <w:sz w:val="22"/>
          <w:szCs w:val="22"/>
        </w:rPr>
      </w:pPr>
    </w:p>
    <w:p w14:paraId="7A38AC0F" w14:textId="77777777" w:rsidR="00EF4677" w:rsidRPr="00563431" w:rsidRDefault="00EF4677" w:rsidP="00EF4677">
      <w:pPr>
        <w:jc w:val="both"/>
        <w:rPr>
          <w:rFonts w:ascii="Arial" w:hAnsi="Arial" w:cs="Arial"/>
          <w:b/>
          <w:sz w:val="22"/>
          <w:szCs w:val="22"/>
        </w:rPr>
      </w:pPr>
      <w:r w:rsidRPr="00563431">
        <w:rPr>
          <w:rFonts w:ascii="Arial" w:hAnsi="Arial" w:cs="Arial"/>
          <w:b/>
          <w:sz w:val="22"/>
          <w:szCs w:val="22"/>
        </w:rPr>
        <w:t>Filosofía de detección</w:t>
      </w:r>
    </w:p>
    <w:p w14:paraId="344A6131" w14:textId="77777777" w:rsidR="00B941D0" w:rsidRPr="00563431" w:rsidRDefault="00B941D0" w:rsidP="00EF4677">
      <w:pPr>
        <w:jc w:val="both"/>
        <w:rPr>
          <w:rFonts w:ascii="Arial" w:hAnsi="Arial" w:cs="Arial"/>
          <w:bCs/>
          <w:sz w:val="22"/>
          <w:szCs w:val="22"/>
        </w:rPr>
      </w:pPr>
    </w:p>
    <w:p w14:paraId="1EDA8B37" w14:textId="77777777" w:rsidR="00183D4C" w:rsidRPr="00183D4C" w:rsidRDefault="00183D4C" w:rsidP="00183D4C">
      <w:pPr>
        <w:jc w:val="both"/>
        <w:rPr>
          <w:rFonts w:ascii="Arial" w:hAnsi="Arial" w:cs="Arial"/>
          <w:bCs/>
          <w:sz w:val="22"/>
          <w:szCs w:val="22"/>
        </w:rPr>
      </w:pPr>
      <w:r w:rsidRPr="00183D4C">
        <w:rPr>
          <w:rFonts w:ascii="Arial" w:hAnsi="Arial" w:cs="Arial"/>
          <w:bCs/>
          <w:sz w:val="22"/>
          <w:szCs w:val="22"/>
        </w:rPr>
        <w:t>El sistema se basa en una lógica de detección diferencial presión-caudal, que analiza las señales de proceso en tiempo real para determinar el estado operativo del circuito. Esta lógica permite identificar con precisión condiciones normales, transitorias y de falla, y activar respuestas automáticas de forma oportuna:</w:t>
      </w:r>
    </w:p>
    <w:p w14:paraId="02DD3424" w14:textId="77777777" w:rsidR="00FD6E05" w:rsidRPr="00563431" w:rsidRDefault="00FD6E05" w:rsidP="00EF4677">
      <w:pPr>
        <w:jc w:val="both"/>
        <w:rPr>
          <w:rFonts w:ascii="Arial" w:hAnsi="Arial" w:cs="Arial"/>
          <w:bCs/>
          <w:sz w:val="22"/>
          <w:szCs w:val="22"/>
        </w:rPr>
      </w:pPr>
    </w:p>
    <w:p w14:paraId="4044A186" w14:textId="75CC01DF" w:rsidR="00FD6E05" w:rsidRPr="00563431" w:rsidRDefault="00FD6E05" w:rsidP="00FD6E05">
      <w:pPr>
        <w:jc w:val="center"/>
        <w:rPr>
          <w:rFonts w:ascii="Arial" w:hAnsi="Arial" w:cs="Arial"/>
          <w:bCs/>
          <w:sz w:val="22"/>
          <w:szCs w:val="22"/>
        </w:rPr>
      </w:pPr>
      <w:r w:rsidRPr="00563431">
        <mc:AlternateContent>
          <mc:Choice Requires="wps">
            <w:drawing>
              <wp:anchor distT="0" distB="0" distL="114300" distR="114300" simplePos="0" relativeHeight="251659264" behindDoc="0" locked="0" layoutInCell="1" allowOverlap="1" wp14:anchorId="59E90076" wp14:editId="5A9FE7E4">
                <wp:simplePos x="0" y="0"/>
                <wp:positionH relativeFrom="column">
                  <wp:posOffset>365760</wp:posOffset>
                </wp:positionH>
                <wp:positionV relativeFrom="paragraph">
                  <wp:posOffset>1116697</wp:posOffset>
                </wp:positionV>
                <wp:extent cx="1170085" cy="259715"/>
                <wp:effectExtent l="0" t="0" r="0" b="6985"/>
                <wp:wrapNone/>
                <wp:docPr id="908529140" name="Cuadro de texto 9"/>
                <wp:cNvGraphicFramePr/>
                <a:graphic xmlns:a="http://schemas.openxmlformats.org/drawingml/2006/main">
                  <a:graphicData uri="http://schemas.microsoft.com/office/word/2010/wordprocessingShape">
                    <wps:wsp>
                      <wps:cNvSpPr txBox="1"/>
                      <wps:spPr>
                        <a:xfrm>
                          <a:off x="0" y="0"/>
                          <a:ext cx="1170085" cy="259715"/>
                        </a:xfrm>
                        <a:prstGeom prst="rect">
                          <a:avLst/>
                        </a:prstGeom>
                        <a:noFill/>
                        <a:ln w="6350">
                          <a:noFill/>
                        </a:ln>
                      </wps:spPr>
                      <wps:txbx>
                        <w:txbxContent>
                          <w:p w14:paraId="08FF2BEC" w14:textId="098491B0" w:rsidR="00FD6E05" w:rsidRPr="00563431" w:rsidRDefault="00FD6E05" w:rsidP="00FD6E05">
                            <w:pPr>
                              <w:rPr>
                                <w:b/>
                                <w:bCs/>
                                <w:color w:val="FFFF00"/>
                                <w:sz w:val="12"/>
                                <w:szCs w:val="12"/>
                              </w:rPr>
                            </w:pPr>
                            <w:r w:rsidRPr="00563431">
                              <w:rPr>
                                <w:b/>
                                <w:bCs/>
                                <w:color w:val="FFFF00"/>
                                <w:sz w:val="12"/>
                                <w:szCs w:val="12"/>
                              </w:rPr>
                              <w:t>NORMAL / TRANSITORIO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59E90076" id="_x0000_t202" coordsize="21600,21600" o:spt="202" path="m,l,21600r21600,l21600,xe">
                <v:stroke joinstyle="miter"/>
                <v:path gradientshapeok="t" o:connecttype="rect"/>
              </v:shapetype>
              <v:shape id="Cuadro de texto 9" o:spid="_x0000_s1026" type="#_x0000_t202" style="position:absolute;left:0;text-align:left;margin-left:28.8pt;margin-top:87.95pt;width:92.15pt;height:20.4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" filled="f" stroked="f" strokeweight=".5pt">
                <v:textbox>
                  <w:txbxContent>
                    <w:p w14:paraId="08FF2BEC" w14:textId="098491B0" w:rsidR="00FD6E05" w:rsidRPr="00563431" w:rsidRDefault="00FD6E05" w:rsidP="00FD6E05">
                      <w:pPr>
                        <w:rPr>
                          <w:b/>
                          <w:bCs/>
                          <w:color w:val="FFFF00"/>
                          <w:sz w:val="12"/>
                          <w:szCs w:val="12"/>
                        </w:rPr>
                      </w:pPr>
                      <w:r w:rsidRPr="00563431">
                        <w:rPr>
                          <w:b/>
                          <w:bCs/>
                          <w:color w:val="FFFF00"/>
                          <w:sz w:val="12"/>
                          <w:szCs w:val="12"/>
                        </w:rPr>
                        <w:t>NORMAL / TRANSITORIO</w:t>
                      </w:r>
                    </w:p>
                  </w:txbxContent>
                </v:textbox>
              </v:shape>
            </w:pict>
          </mc:Fallback>
        </mc:AlternateContent>
      </w:r>
      <w:r w:rsidRPr="00563431">
        <mc:AlternateContent>
          <mc:Choice Requires="wps">
            <w:drawing>
              <wp:anchor distT="0" distB="0" distL="114300" distR="114300" simplePos="0" relativeHeight="251661312" behindDoc="0" locked="0" layoutInCell="1" allowOverlap="1" wp14:anchorId="1A3BB2B4" wp14:editId="0E717701">
                <wp:simplePos x="0" y="0"/>
                <wp:positionH relativeFrom="column">
                  <wp:posOffset>2254701</wp:posOffset>
                </wp:positionH>
                <wp:positionV relativeFrom="paragraph">
                  <wp:posOffset>1129220</wp:posOffset>
                </wp:positionV>
                <wp:extent cx="839291" cy="259816"/>
                <wp:effectExtent l="0" t="0" r="0" b="0"/>
                <wp:wrapNone/>
                <wp:docPr id="1747439016" name="Cuadro de texto 9"/>
                <wp:cNvGraphicFramePr/>
                <a:graphic xmlns:a="http://schemas.openxmlformats.org/drawingml/2006/main">
                  <a:graphicData uri="http://schemas.microsoft.com/office/word/2010/wordprocessingShape">
                    <wps:wsp>
                      <wps:cNvSpPr txBox="1"/>
                      <wps:spPr>
                        <a:xfrm>
                          <a:off x="0" y="0"/>
                          <a:ext cx="839291" cy="259816"/>
                        </a:xfrm>
                        <a:prstGeom prst="rect">
                          <a:avLst/>
                        </a:prstGeom>
                        <a:noFill/>
                        <a:ln w="6350">
                          <a:noFill/>
                        </a:ln>
                      </wps:spPr>
                      <wps:txbx>
                        <w:txbxContent>
                          <w:p w14:paraId="45EFA843" w14:textId="77777777" w:rsidR="00FD6E05" w:rsidRPr="00563431" w:rsidRDefault="00FD6E05" w:rsidP="00FD6E05">
                            <w:pPr>
                              <w:rPr>
                                <w:b/>
                                <w:bCs/>
                                <w:color w:val="FFFF00"/>
                                <w:sz w:val="12"/>
                                <w:szCs w:val="12"/>
                              </w:rPr>
                            </w:pPr>
                            <w:r w:rsidRPr="00563431">
                              <w:rPr>
                                <w:b/>
                                <w:bCs/>
                                <w:color w:val="FFFF00"/>
                                <w:sz w:val="12"/>
                                <w:szCs w:val="12"/>
                              </w:rPr>
                              <w:t>FALLA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A3BB2B4" id="_x0000_s1027" type="#_x0000_t202" style="position:absolute;left:0;text-align:left;margin-left:177.55pt;margin-top:88.9pt;width:66.1pt;height:20.4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" filled="f" stroked="f" strokeweight=".5pt">
                <v:textbox>
                  <w:txbxContent>
                    <w:p w14:paraId="45EFA843" w14:textId="77777777" w:rsidR="00FD6E05" w:rsidRPr="00563431" w:rsidRDefault="00FD6E05" w:rsidP="00FD6E05">
                      <w:pPr>
                        <w:rPr>
                          <w:b/>
                          <w:bCs/>
                          <w:color w:val="FFFF00"/>
                          <w:sz w:val="12"/>
                          <w:szCs w:val="12"/>
                        </w:rPr>
                      </w:pPr>
                      <w:r w:rsidRPr="00563431">
                        <w:rPr>
                          <w:b/>
                          <w:bCs/>
                          <w:color w:val="FFFF00"/>
                          <w:sz w:val="12"/>
                          <w:szCs w:val="12"/>
                        </w:rPr>
                        <w:t>FALLA</w:t>
                      </w:r>
                    </w:p>
                  </w:txbxContent>
                </v:textbox>
              </v:shape>
            </w:pict>
          </mc:Fallback>
        </mc:AlternateContent>
      </w:r>
      <w:r w:rsidRPr="00563431">
        <mc:AlternateContent>
          <mc:Choice Requires="wps">
            <w:drawing>
              <wp:anchor distT="0" distB="0" distL="114300" distR="114300" simplePos="0" relativeHeight="251660288" behindDoc="0" locked="0" layoutInCell="1" allowOverlap="1" wp14:anchorId="19E1DF1E" wp14:editId="490FC8F1">
                <wp:simplePos x="0" y="0"/>
                <wp:positionH relativeFrom="column">
                  <wp:posOffset>1579814</wp:posOffset>
                </wp:positionH>
                <wp:positionV relativeFrom="paragraph">
                  <wp:posOffset>3012</wp:posOffset>
                </wp:positionV>
                <wp:extent cx="0" cy="1555781"/>
                <wp:effectExtent l="0" t="0" r="38100" b="25400"/>
                <wp:wrapNone/>
                <wp:docPr id="1611050557" name="Conector recto 8"/>
                <wp:cNvGraphicFramePr/>
                <a:graphic xmlns:a="http://schemas.openxmlformats.org/drawingml/2006/main">
                  <a:graphicData uri="http://schemas.microsoft.com/office/word/2010/wordprocessingShape">
                    <wps:wsp>
                      <wps:cNvCnPr/>
                      <wps:spPr>
                        <a:xfrm>
                          <a:off x="0" y="0"/>
                          <a:ext cx="0" cy="1555781"/>
                        </a:xfrm>
                        <a:prstGeom prst="line">
                          <a:avLst/>
                        </a:prstGeom>
                        <a:ln>
                          <a:solidFill>
                            <a:srgbClr val="FF0000"/>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line w14:anchorId="2C68DC29" id="Conector recto 8" o:spid="_x0000_s1026" style="position:absolute;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124.4pt,.25pt" to="124.4pt,12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" strokecolor="red">
                <v:stroke dashstyle="longDash"/>
              </v:line>
            </w:pict>
          </mc:Fallback>
        </mc:AlternateContent>
      </w:r>
      <w:r w:rsidRPr="00563431">
        <w:rPr>
          <w:lang w:eastAsia="es-PE"/>
        </w:rPr>
        <w:drawing>
          <wp:inline distT="0" distB="0" distL="0" distR="0" wp14:anchorId="76DD8636" wp14:editId="1D98F76B">
            <wp:extent cx="3162255" cy="1690123"/>
            <wp:effectExtent l="0" t="0" r="635" b="5715"/>
            <wp:docPr id="843074814" name="Imagen 7"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074814" name="Imagen 7" descr="Gráfico, Gráfico de líneas&#10;&#10;Descripción generada automáticamente"/>
                    <pic:cNvPicPr>
                      <a:picLocks noChangeAspect="1" noChangeArrowheads="1"/>
                    </pic:cNvPicPr>
                  </pic:nvPicPr>
                  <pic:blipFill>
                    <a:blip r:embed="rId14" cstate="print">
                      <a:extLst>
                        <a:ext uri="{BEBA8EAE-BF5A-486C-A8C5-ECC9F3942E4B}">
                          <a14:imgProps xmlns:a14="http://schemas.microsoft.com/office/drawing/2010/main">
                            <a14:imgLayer r:embed="rId15">
                              <a14:imgEffect>
                                <a14:colorTemperature colorTemp="720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181765" cy="1700550"/>
                    </a:xfrm>
                    <a:prstGeom prst="rect">
                      <a:avLst/>
                    </a:prstGeom>
                    <a:noFill/>
                    <a:ln>
                      <a:noFill/>
                    </a:ln>
                  </pic:spPr>
                </pic:pic>
              </a:graphicData>
            </a:graphic>
          </wp:inline>
        </w:drawing>
      </w:r>
    </w:p>
    <w:p w14:paraId="64B6A6F8" w14:textId="77777777" w:rsidR="00542893" w:rsidRPr="00563431" w:rsidRDefault="00542893" w:rsidP="00542893">
      <w:pPr>
        <w:jc w:val="both"/>
        <w:rPr>
          <w:rFonts w:ascii="Arial" w:hAnsi="Arial" w:cs="Arial"/>
          <w:b/>
          <w:sz w:val="18"/>
          <w:szCs w:val="18"/>
        </w:rPr>
      </w:pPr>
      <w:r w:rsidRPr="00563431">
        <w:rPr>
          <w:rFonts w:ascii="Arial" w:hAnsi="Arial" w:cs="Arial"/>
          <w:b/>
          <w:sz w:val="18"/>
          <w:szCs w:val="18"/>
        </w:rPr>
        <w:t>Esquema 1</w:t>
      </w:r>
    </w:p>
    <w:p w14:paraId="4E3058D3" w14:textId="4B8D44E9" w:rsidR="00542893" w:rsidRPr="00563431" w:rsidRDefault="00542893" w:rsidP="00542893">
      <w:pPr>
        <w:jc w:val="both"/>
        <w:rPr>
          <w:rFonts w:ascii="Arial" w:hAnsi="Arial" w:cs="Arial"/>
          <w:bCs/>
          <w:sz w:val="18"/>
          <w:szCs w:val="18"/>
        </w:rPr>
      </w:pPr>
      <w:r w:rsidRPr="00563431">
        <w:rPr>
          <w:rFonts w:ascii="Arial" w:hAnsi="Arial" w:cs="Arial"/>
          <w:bCs/>
          <w:sz w:val="18"/>
          <w:szCs w:val="18"/>
        </w:rPr>
        <w:t>Detección de presión en el sistema</w:t>
      </w:r>
    </w:p>
    <w:p w14:paraId="23F572A4" w14:textId="77777777" w:rsidR="00FD6E05" w:rsidRPr="00563431" w:rsidRDefault="00FD6E05" w:rsidP="00FD6E05">
      <w:pPr>
        <w:jc w:val="both"/>
        <w:rPr>
          <w:rFonts w:ascii="Arial" w:hAnsi="Arial" w:cs="Arial"/>
          <w:bCs/>
          <w:sz w:val="22"/>
          <w:szCs w:val="22"/>
        </w:rPr>
      </w:pPr>
    </w:p>
    <w:p w14:paraId="3171D694" w14:textId="5F2FC82E" w:rsidR="00183D4C" w:rsidRPr="00563431" w:rsidRDefault="00183D4C" w:rsidP="00183D4C">
      <w:pPr>
        <w:pStyle w:val="NormalWeb"/>
        <w:numPr>
          <w:ilvl w:val="0"/>
          <w:numId w:val="46"/>
        </w:numPr>
        <w:spacing w:before="0" w:beforeAutospacing="0" w:after="0" w:afterAutospacing="0"/>
        <w:jc w:val="both"/>
      </w:pPr>
      <w:r w:rsidRPr="00563431">
        <w:rPr>
          <w:rStyle w:val="Textoennegrita"/>
        </w:rPr>
        <w:t>Normal:</w:t>
      </w:r>
      <w:r w:rsidRPr="00563431">
        <w:t xml:space="preserve"> Lecturas de presión y caudal dentro de los rangos esperados, con variaciones menores al ±5 % respecto al </w:t>
      </w:r>
      <w:proofErr w:type="spellStart"/>
      <w:r w:rsidRPr="00563431">
        <w:t>setpoint</w:t>
      </w:r>
      <w:proofErr w:type="spellEnd"/>
      <w:r w:rsidRPr="00563431">
        <w:t xml:space="preserve"> dinámico.</w:t>
      </w:r>
    </w:p>
    <w:p w14:paraId="1BD8F372" w14:textId="77777777" w:rsidR="00183D4C" w:rsidRPr="00563431" w:rsidRDefault="00183D4C" w:rsidP="00183D4C">
      <w:pPr>
        <w:pStyle w:val="NormalWeb"/>
        <w:spacing w:before="0" w:beforeAutospacing="0" w:after="0" w:afterAutospacing="0"/>
        <w:ind w:left="720"/>
        <w:jc w:val="both"/>
        <w:rPr>
          <w:rStyle w:val="Textoennegrita"/>
          <w:b w:val="0"/>
          <w:bCs w:val="0"/>
        </w:rPr>
      </w:pPr>
    </w:p>
    <w:p w14:paraId="3B1FF971" w14:textId="5B4555B9" w:rsidR="00183D4C" w:rsidRPr="00563431" w:rsidRDefault="00183D4C" w:rsidP="00183D4C">
      <w:pPr>
        <w:pStyle w:val="NormalWeb"/>
        <w:numPr>
          <w:ilvl w:val="0"/>
          <w:numId w:val="46"/>
        </w:numPr>
        <w:spacing w:before="0" w:beforeAutospacing="0" w:after="0" w:afterAutospacing="0"/>
        <w:jc w:val="both"/>
      </w:pPr>
      <w:r w:rsidRPr="00563431">
        <w:rPr>
          <w:rStyle w:val="Textoennegrita"/>
        </w:rPr>
        <w:t>Transitorio controlado:</w:t>
      </w:r>
      <w:r w:rsidRPr="00563431">
        <w:t xml:space="preserve"> Cambios temporales asociados a eventos operativos como arranques, paradas programadas o cambios en los equipos de impulsión. En estos casos, se activa una lógica de histéresis para evitar disparos innecesarios.</w:t>
      </w:r>
    </w:p>
    <w:p w14:paraId="46FC11EC" w14:textId="77777777" w:rsidR="00183D4C" w:rsidRPr="00563431" w:rsidRDefault="00183D4C" w:rsidP="00183D4C">
      <w:pPr>
        <w:pStyle w:val="NormalWeb"/>
        <w:spacing w:before="0" w:beforeAutospacing="0" w:after="0" w:afterAutospacing="0"/>
        <w:ind w:left="720"/>
        <w:jc w:val="both"/>
      </w:pPr>
    </w:p>
    <w:p w14:paraId="27EFA480" w14:textId="77777777" w:rsidR="00183D4C" w:rsidRPr="00563431" w:rsidRDefault="00183D4C" w:rsidP="00183D4C">
      <w:pPr>
        <w:pStyle w:val="NormalWeb"/>
        <w:numPr>
          <w:ilvl w:val="0"/>
          <w:numId w:val="46"/>
        </w:numPr>
        <w:spacing w:before="0" w:beforeAutospacing="0" w:after="0" w:afterAutospacing="0"/>
        <w:jc w:val="both"/>
      </w:pPr>
      <w:r w:rsidRPr="00563431">
        <w:rPr>
          <w:rStyle w:val="Textoennegrita"/>
        </w:rPr>
        <w:t>Falla:</w:t>
      </w:r>
      <w:r w:rsidRPr="00563431">
        <w:t xml:space="preserve"> Un descenso brusco de presión sin una correlación inmediata con el caudal —o viceversa— indica una posible fuga. Ante esta condición, se activa automáticamente:</w:t>
      </w:r>
    </w:p>
    <w:p w14:paraId="574C20A4" w14:textId="77777777" w:rsidR="00183D4C" w:rsidRPr="00563431" w:rsidRDefault="00183D4C" w:rsidP="00183D4C">
      <w:pPr>
        <w:pStyle w:val="NormalWeb"/>
        <w:spacing w:before="0" w:beforeAutospacing="0" w:after="0" w:afterAutospacing="0"/>
        <w:ind w:left="1440"/>
        <w:jc w:val="both"/>
      </w:pPr>
    </w:p>
    <w:p w14:paraId="2F868723" w14:textId="24F7F3AE" w:rsidR="00183D4C" w:rsidRPr="00563431" w:rsidRDefault="00183D4C" w:rsidP="00183D4C">
      <w:pPr>
        <w:pStyle w:val="NormalWeb"/>
        <w:numPr>
          <w:ilvl w:val="1"/>
          <w:numId w:val="46"/>
        </w:numPr>
        <w:spacing w:before="0" w:beforeAutospacing="0" w:after="0" w:afterAutospacing="0"/>
        <w:jc w:val="both"/>
      </w:pPr>
      <w:r w:rsidRPr="00563431">
        <w:t xml:space="preserve">El </w:t>
      </w:r>
      <w:proofErr w:type="spellStart"/>
      <w:r w:rsidRPr="00563431">
        <w:t>trip</w:t>
      </w:r>
      <w:proofErr w:type="spellEnd"/>
      <w:r w:rsidRPr="00563431">
        <w:t xml:space="preserve"> de las bombas mediante la activación de salidas digitales hacia el CCM.</w:t>
      </w:r>
    </w:p>
    <w:p w14:paraId="56FB0BE0" w14:textId="77777777" w:rsidR="00183D4C" w:rsidRPr="00563431" w:rsidRDefault="00183D4C" w:rsidP="00183D4C">
      <w:pPr>
        <w:pStyle w:val="NormalWeb"/>
        <w:numPr>
          <w:ilvl w:val="1"/>
          <w:numId w:val="46"/>
        </w:numPr>
        <w:spacing w:before="0" w:beforeAutospacing="0" w:after="0" w:afterAutospacing="0"/>
        <w:jc w:val="both"/>
      </w:pPr>
      <w:r w:rsidRPr="00563431">
        <w:t>Las alarmas audiovisuales tanto en campo como en la sala de control.</w:t>
      </w:r>
    </w:p>
    <w:p w14:paraId="7803791F" w14:textId="34A7B1DB" w:rsidR="00183D4C" w:rsidRPr="00563431" w:rsidRDefault="00183D4C" w:rsidP="00183D4C">
      <w:pPr>
        <w:pStyle w:val="NormalWeb"/>
        <w:numPr>
          <w:ilvl w:val="1"/>
          <w:numId w:val="46"/>
        </w:numPr>
        <w:spacing w:before="0" w:beforeAutospacing="0" w:after="0" w:afterAutospacing="0"/>
        <w:jc w:val="both"/>
      </w:pPr>
      <w:proofErr w:type="gramStart"/>
      <w:r w:rsidRPr="00563431">
        <w:t>El registro del evento en el sistema historian</w:t>
      </w:r>
      <w:proofErr w:type="gramEnd"/>
      <w:r w:rsidRPr="00563431">
        <w:t xml:space="preserve"> PI para su análisis posterior.</w:t>
      </w:r>
    </w:p>
    <w:p w14:paraId="7B5F40E7" w14:textId="77777777" w:rsidR="00183D4C" w:rsidRPr="00563431" w:rsidRDefault="00183D4C" w:rsidP="00183D4C">
      <w:pPr>
        <w:pStyle w:val="Prrafodelista"/>
        <w:jc w:val="both"/>
        <w:rPr>
          <w:rFonts w:ascii="Arial" w:hAnsi="Arial" w:cs="Arial"/>
          <w:bCs/>
          <w:sz w:val="22"/>
          <w:szCs w:val="22"/>
        </w:rPr>
      </w:pPr>
    </w:p>
    <w:p w14:paraId="45F77166" w14:textId="77777777" w:rsidR="00EF4677" w:rsidRPr="00563431" w:rsidRDefault="00EF4677" w:rsidP="00EF4677">
      <w:pPr>
        <w:jc w:val="both"/>
        <w:rPr>
          <w:rFonts w:ascii="Arial" w:hAnsi="Arial" w:cs="Arial"/>
          <w:b/>
          <w:sz w:val="22"/>
          <w:szCs w:val="22"/>
        </w:rPr>
      </w:pPr>
      <w:r w:rsidRPr="00563431">
        <w:rPr>
          <w:rFonts w:ascii="Arial" w:hAnsi="Arial" w:cs="Arial"/>
          <w:b/>
          <w:sz w:val="22"/>
          <w:szCs w:val="22"/>
        </w:rPr>
        <w:t>Comparación con soluciones avanzadas</w:t>
      </w:r>
    </w:p>
    <w:p w14:paraId="37D1D6E6" w14:textId="77777777" w:rsidR="00FD6E05" w:rsidRPr="00563431" w:rsidRDefault="00FD6E05" w:rsidP="00EF4677">
      <w:pPr>
        <w:jc w:val="both"/>
        <w:rPr>
          <w:rFonts w:ascii="Arial" w:hAnsi="Arial" w:cs="Arial"/>
          <w:b/>
          <w:sz w:val="22"/>
          <w:szCs w:val="22"/>
        </w:rPr>
      </w:pPr>
    </w:p>
    <w:p w14:paraId="317221AC" w14:textId="77777777" w:rsidR="00E73882" w:rsidRPr="00E73882" w:rsidRDefault="00E73882" w:rsidP="00E73882">
      <w:pPr>
        <w:jc w:val="both"/>
        <w:rPr>
          <w:rFonts w:ascii="Arial" w:hAnsi="Arial" w:cs="Arial"/>
          <w:bCs/>
          <w:sz w:val="22"/>
          <w:szCs w:val="22"/>
        </w:rPr>
      </w:pPr>
      <w:r w:rsidRPr="00E73882">
        <w:rPr>
          <w:rFonts w:ascii="Arial" w:hAnsi="Arial" w:cs="Arial"/>
          <w:bCs/>
          <w:sz w:val="22"/>
          <w:szCs w:val="22"/>
        </w:rPr>
        <w:t xml:space="preserve">En algunas operaciones internacionales, como el uso de </w:t>
      </w:r>
      <w:proofErr w:type="spellStart"/>
      <w:r w:rsidRPr="00E73882">
        <w:rPr>
          <w:rFonts w:ascii="Arial" w:hAnsi="Arial" w:cs="Arial"/>
          <w:bCs/>
          <w:sz w:val="22"/>
          <w:szCs w:val="22"/>
        </w:rPr>
        <w:t>Atmos</w:t>
      </w:r>
      <w:proofErr w:type="spellEnd"/>
      <w:r w:rsidRPr="00E73882">
        <w:rPr>
          <w:rFonts w:ascii="Arial" w:hAnsi="Arial" w:cs="Arial"/>
          <w:bCs/>
          <w:sz w:val="22"/>
          <w:szCs w:val="22"/>
        </w:rPr>
        <w:t xml:space="preserve"> Pipe en Minera Los Pelambres (Chile), se emplean algoritmos multivariable como SPRT, balance volumétrico o PDA, que permiten incluso estimar la ubicación exacta de una fuga. No obstante, estas soluciones requieren instrumentación adicional como sensores distribuidos DTS, RTD y software especializado, lo que puede duplicar el CAPEX frente a configuraciones convencionales.</w:t>
      </w:r>
    </w:p>
    <w:p w14:paraId="15478B21" w14:textId="77777777" w:rsidR="00E73882" w:rsidRPr="00563431" w:rsidRDefault="00E73882" w:rsidP="00E73882">
      <w:pPr>
        <w:jc w:val="both"/>
        <w:rPr>
          <w:rFonts w:ascii="Arial" w:hAnsi="Arial" w:cs="Arial"/>
          <w:bCs/>
          <w:sz w:val="22"/>
          <w:szCs w:val="22"/>
        </w:rPr>
      </w:pPr>
    </w:p>
    <w:p w14:paraId="028295C2" w14:textId="4F9153C5" w:rsidR="00E73882" w:rsidRPr="00E73882" w:rsidRDefault="00E73882" w:rsidP="00E73882">
      <w:pPr>
        <w:jc w:val="both"/>
        <w:rPr>
          <w:rFonts w:ascii="Arial" w:hAnsi="Arial" w:cs="Arial"/>
          <w:bCs/>
          <w:sz w:val="22"/>
          <w:szCs w:val="22"/>
        </w:rPr>
      </w:pPr>
      <w:r w:rsidRPr="00E73882">
        <w:rPr>
          <w:rFonts w:ascii="Arial" w:hAnsi="Arial" w:cs="Arial"/>
          <w:bCs/>
          <w:sz w:val="22"/>
          <w:szCs w:val="22"/>
        </w:rPr>
        <w:t>Por esta razón, en la Unidad Minera Andaychagua se optó por un diseño clásico y robusto basado en lógica presión-caudal, con arquitectura modular y capacidad de evolucionar hacia un modelo híbrido en futuras etapas de madurez tecnológica.</w:t>
      </w:r>
    </w:p>
    <w:p w14:paraId="09F6E980" w14:textId="77777777" w:rsidR="00EF4677" w:rsidRPr="00563431" w:rsidRDefault="00EF4677" w:rsidP="00EF4677">
      <w:pPr>
        <w:jc w:val="both"/>
        <w:rPr>
          <w:rFonts w:ascii="Arial" w:hAnsi="Arial" w:cs="Arial"/>
          <w:bCs/>
          <w:sz w:val="22"/>
          <w:szCs w:val="22"/>
        </w:rPr>
      </w:pPr>
    </w:p>
    <w:p w14:paraId="1E0EE5BE" w14:textId="1E5DD23D" w:rsidR="00156D1D" w:rsidRPr="00563431" w:rsidRDefault="00156D1D" w:rsidP="00E73882">
      <w:pPr>
        <w:pStyle w:val="Prrafodelista"/>
        <w:numPr>
          <w:ilvl w:val="1"/>
          <w:numId w:val="32"/>
        </w:numPr>
        <w:ind w:left="567" w:hanging="567"/>
        <w:jc w:val="both"/>
        <w:rPr>
          <w:rFonts w:ascii="Arial" w:hAnsi="Arial" w:cs="Arial"/>
          <w:b/>
          <w:sz w:val="22"/>
          <w:szCs w:val="22"/>
        </w:rPr>
      </w:pPr>
      <w:r w:rsidRPr="00563431">
        <w:rPr>
          <w:rFonts w:ascii="Arial" w:hAnsi="Arial" w:cs="Arial"/>
          <w:b/>
          <w:sz w:val="22"/>
          <w:szCs w:val="22"/>
        </w:rPr>
        <w:t>Características de la instrumentación empleada</w:t>
      </w:r>
    </w:p>
    <w:p w14:paraId="4FC16610" w14:textId="77777777" w:rsidR="00912567" w:rsidRPr="00563431" w:rsidRDefault="00912567" w:rsidP="00156D1D">
      <w:pPr>
        <w:jc w:val="both"/>
        <w:rPr>
          <w:rFonts w:ascii="Arial" w:hAnsi="Arial" w:cs="Arial"/>
          <w:b/>
          <w:sz w:val="22"/>
          <w:szCs w:val="22"/>
        </w:rPr>
      </w:pPr>
    </w:p>
    <w:p w14:paraId="2EE46C9B" w14:textId="1395F55C" w:rsidR="00156D1D" w:rsidRPr="00563431" w:rsidRDefault="00912567" w:rsidP="00156D1D">
      <w:pPr>
        <w:jc w:val="both"/>
        <w:rPr>
          <w:rFonts w:ascii="Arial" w:hAnsi="Arial" w:cs="Arial"/>
          <w:b/>
          <w:sz w:val="22"/>
          <w:szCs w:val="22"/>
        </w:rPr>
      </w:pPr>
      <w:r w:rsidRPr="00563431">
        <w:rPr>
          <w:rFonts w:ascii="Arial" w:hAnsi="Arial" w:cs="Arial"/>
          <w:bCs/>
          <w:sz w:val="22"/>
          <w:szCs w:val="22"/>
        </w:rPr>
        <w:drawing>
          <wp:inline distT="0" distB="0" distL="0" distR="0" wp14:anchorId="7AF288FC" wp14:editId="6A359DC2">
            <wp:extent cx="3253394" cy="1959876"/>
            <wp:effectExtent l="19050" t="19050" r="23495" b="21590"/>
            <wp:docPr id="1947027466"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27466" name="Imagen 1" descr="Gráfico&#10;&#10;El contenido generado por IA puede ser incorrecto."/>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59082"/>
                    <a:stretch>
                      <a:fillRect/>
                    </a:stretch>
                  </pic:blipFill>
                  <pic:spPr bwMode="auto">
                    <a:xfrm>
                      <a:off x="0" y="0"/>
                      <a:ext cx="3271567" cy="1970823"/>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5ACD81BA" w14:textId="7B980607" w:rsidR="00912567" w:rsidRPr="00563431" w:rsidRDefault="00A6428B" w:rsidP="00156D1D">
      <w:pPr>
        <w:jc w:val="both"/>
        <w:rPr>
          <w:rFonts w:ascii="Arial" w:hAnsi="Arial" w:cs="Arial"/>
          <w:b/>
          <w:sz w:val="18"/>
          <w:szCs w:val="18"/>
        </w:rPr>
      </w:pPr>
      <w:r w:rsidRPr="00563431">
        <w:rPr>
          <w:rFonts w:ascii="Arial" w:hAnsi="Arial" w:cs="Arial"/>
          <w:b/>
          <w:sz w:val="18"/>
          <w:szCs w:val="18"/>
        </w:rPr>
        <w:t xml:space="preserve">Esquema </w:t>
      </w:r>
      <w:r w:rsidR="00E73882" w:rsidRPr="00563431">
        <w:rPr>
          <w:rFonts w:ascii="Arial" w:hAnsi="Arial" w:cs="Arial"/>
          <w:b/>
          <w:sz w:val="18"/>
          <w:szCs w:val="18"/>
        </w:rPr>
        <w:t>2</w:t>
      </w:r>
    </w:p>
    <w:p w14:paraId="79A4946F" w14:textId="1AFD1072" w:rsidR="00A6428B" w:rsidRPr="00563431" w:rsidRDefault="00A6428B" w:rsidP="00156D1D">
      <w:pPr>
        <w:jc w:val="both"/>
        <w:rPr>
          <w:rFonts w:ascii="Arial" w:hAnsi="Arial" w:cs="Arial"/>
          <w:bCs/>
          <w:sz w:val="18"/>
          <w:szCs w:val="18"/>
        </w:rPr>
      </w:pPr>
      <w:r w:rsidRPr="00563431">
        <w:rPr>
          <w:rFonts w:ascii="Arial" w:hAnsi="Arial" w:cs="Arial"/>
          <w:bCs/>
          <w:sz w:val="18"/>
          <w:szCs w:val="18"/>
        </w:rPr>
        <w:t>Diagrama del sistema</w:t>
      </w:r>
    </w:p>
    <w:p w14:paraId="58D895FA" w14:textId="77777777" w:rsidR="00A6428B" w:rsidRPr="00563431" w:rsidRDefault="00A6428B" w:rsidP="00EF4677">
      <w:pPr>
        <w:jc w:val="both"/>
        <w:rPr>
          <w:rFonts w:ascii="Arial" w:hAnsi="Arial" w:cs="Arial"/>
          <w:b/>
          <w:sz w:val="22"/>
          <w:szCs w:val="22"/>
        </w:rPr>
      </w:pPr>
    </w:p>
    <w:p w14:paraId="40BCF739" w14:textId="796CAA92" w:rsidR="00EF4677" w:rsidRPr="00563431" w:rsidRDefault="00EF4677" w:rsidP="00EF4677">
      <w:pPr>
        <w:jc w:val="both"/>
        <w:rPr>
          <w:rFonts w:ascii="Arial" w:hAnsi="Arial" w:cs="Arial"/>
          <w:b/>
          <w:sz w:val="22"/>
          <w:szCs w:val="22"/>
        </w:rPr>
      </w:pPr>
      <w:r w:rsidRPr="00563431">
        <w:rPr>
          <w:rFonts w:ascii="Arial" w:hAnsi="Arial" w:cs="Arial"/>
          <w:b/>
          <w:sz w:val="22"/>
          <w:szCs w:val="22"/>
        </w:rPr>
        <w:t>Transmisores de presión</w:t>
      </w:r>
    </w:p>
    <w:p w14:paraId="1887ACBB" w14:textId="77777777" w:rsidR="00FD6E05" w:rsidRPr="00563431" w:rsidRDefault="00FD6E05" w:rsidP="00EF4677">
      <w:pPr>
        <w:jc w:val="both"/>
        <w:rPr>
          <w:rFonts w:ascii="Arial" w:hAnsi="Arial" w:cs="Arial"/>
          <w:b/>
          <w:sz w:val="22"/>
          <w:szCs w:val="22"/>
        </w:rPr>
      </w:pPr>
    </w:p>
    <w:p w14:paraId="2C650EEA" w14:textId="73BF8FDB" w:rsidR="00EF4677" w:rsidRPr="00563431" w:rsidRDefault="00EF4677" w:rsidP="00E73882">
      <w:pPr>
        <w:pStyle w:val="Prrafodelista"/>
        <w:numPr>
          <w:ilvl w:val="0"/>
          <w:numId w:val="47"/>
        </w:numPr>
        <w:jc w:val="both"/>
        <w:rPr>
          <w:rFonts w:ascii="Arial" w:hAnsi="Arial" w:cs="Arial"/>
          <w:bCs/>
          <w:sz w:val="22"/>
          <w:szCs w:val="22"/>
        </w:rPr>
      </w:pPr>
      <w:r w:rsidRPr="00563431">
        <w:rPr>
          <w:rFonts w:ascii="Arial" w:hAnsi="Arial" w:cs="Arial"/>
          <w:bCs/>
          <w:sz w:val="22"/>
          <w:szCs w:val="22"/>
        </w:rPr>
        <w:t xml:space="preserve">Se utilizaron transmisores Siemens SITRANS P320/P420, fabricados en carcasa de acero inoxidable con sellos cerámicos CERTEC, especialmente resistentes a la abrasión típica de </w:t>
      </w:r>
      <w:proofErr w:type="spellStart"/>
      <w:r w:rsidRPr="00563431">
        <w:rPr>
          <w:rFonts w:ascii="Arial" w:hAnsi="Arial" w:cs="Arial"/>
          <w:bCs/>
          <w:sz w:val="22"/>
          <w:szCs w:val="22"/>
        </w:rPr>
        <w:t>slurry</w:t>
      </w:r>
      <w:proofErr w:type="spellEnd"/>
      <w:r w:rsidRPr="00563431">
        <w:rPr>
          <w:rFonts w:ascii="Arial" w:hAnsi="Arial" w:cs="Arial"/>
          <w:bCs/>
          <w:sz w:val="22"/>
          <w:szCs w:val="22"/>
        </w:rPr>
        <w:t xml:space="preserve"> con alto contenido de sólidos (&gt;40% en peso)</w:t>
      </w:r>
      <w:r w:rsidR="00E73882" w:rsidRPr="00563431">
        <w:rPr>
          <w:rFonts w:ascii="Arial" w:hAnsi="Arial" w:cs="Arial"/>
          <w:bCs/>
          <w:sz w:val="22"/>
          <w:szCs w:val="22"/>
        </w:rPr>
        <w:t xml:space="preserve"> y ubicados en zonas criticas</w:t>
      </w:r>
    </w:p>
    <w:p w14:paraId="3BF9EC3E" w14:textId="6510CDB0" w:rsidR="00EF4677" w:rsidRPr="00563431" w:rsidRDefault="00EF4677" w:rsidP="00E73882">
      <w:pPr>
        <w:pStyle w:val="Prrafodelista"/>
        <w:numPr>
          <w:ilvl w:val="0"/>
          <w:numId w:val="47"/>
        </w:numPr>
        <w:jc w:val="both"/>
        <w:rPr>
          <w:rFonts w:ascii="Arial" w:hAnsi="Arial" w:cs="Arial"/>
          <w:bCs/>
          <w:sz w:val="22"/>
          <w:szCs w:val="22"/>
        </w:rPr>
      </w:pPr>
      <w:r w:rsidRPr="00563431">
        <w:rPr>
          <w:rFonts w:ascii="Arial" w:hAnsi="Arial" w:cs="Arial"/>
          <w:bCs/>
          <w:sz w:val="22"/>
          <w:szCs w:val="22"/>
        </w:rPr>
        <w:t xml:space="preserve">Cada instrumento tiene precisión de ±0.2% del </w:t>
      </w:r>
      <w:proofErr w:type="spellStart"/>
      <w:r w:rsidRPr="00563431">
        <w:rPr>
          <w:rFonts w:ascii="Arial" w:hAnsi="Arial" w:cs="Arial"/>
          <w:bCs/>
          <w:sz w:val="22"/>
          <w:szCs w:val="22"/>
        </w:rPr>
        <w:t>span</w:t>
      </w:r>
      <w:proofErr w:type="spellEnd"/>
      <w:r w:rsidRPr="00563431">
        <w:rPr>
          <w:rFonts w:ascii="Arial" w:hAnsi="Arial" w:cs="Arial"/>
          <w:bCs/>
          <w:sz w:val="22"/>
          <w:szCs w:val="22"/>
        </w:rPr>
        <w:t xml:space="preserve">, </w:t>
      </w:r>
      <w:proofErr w:type="spellStart"/>
      <w:r w:rsidRPr="00563431">
        <w:rPr>
          <w:rFonts w:ascii="Arial" w:hAnsi="Arial" w:cs="Arial"/>
          <w:bCs/>
          <w:sz w:val="22"/>
          <w:szCs w:val="22"/>
        </w:rPr>
        <w:t>display</w:t>
      </w:r>
      <w:proofErr w:type="spellEnd"/>
      <w:r w:rsidRPr="00563431">
        <w:rPr>
          <w:rFonts w:ascii="Arial" w:hAnsi="Arial" w:cs="Arial"/>
          <w:bCs/>
          <w:sz w:val="22"/>
          <w:szCs w:val="22"/>
        </w:rPr>
        <w:t xml:space="preserve"> local retroiluminado, memoria interna para diagnóstico, y comunicación HART que permite recuperar desde el SCADA su historial de calibración y alarmas propias (</w:t>
      </w:r>
      <w:proofErr w:type="spellStart"/>
      <w:r w:rsidRPr="00563431">
        <w:rPr>
          <w:rFonts w:ascii="Arial" w:hAnsi="Arial" w:cs="Arial"/>
          <w:bCs/>
          <w:sz w:val="22"/>
          <w:szCs w:val="22"/>
        </w:rPr>
        <w:t>alarms</w:t>
      </w:r>
      <w:proofErr w:type="spellEnd"/>
      <w:r w:rsidRPr="00563431">
        <w:rPr>
          <w:rFonts w:ascii="Arial" w:hAnsi="Arial" w:cs="Arial"/>
          <w:bCs/>
          <w:sz w:val="22"/>
          <w:szCs w:val="22"/>
        </w:rPr>
        <w:t xml:space="preserve"> &amp; </w:t>
      </w:r>
      <w:proofErr w:type="spellStart"/>
      <w:r w:rsidRPr="00563431">
        <w:rPr>
          <w:rFonts w:ascii="Arial" w:hAnsi="Arial" w:cs="Arial"/>
          <w:bCs/>
          <w:sz w:val="22"/>
          <w:szCs w:val="22"/>
        </w:rPr>
        <w:t>events</w:t>
      </w:r>
      <w:proofErr w:type="spellEnd"/>
      <w:r w:rsidRPr="00563431">
        <w:rPr>
          <w:rFonts w:ascii="Arial" w:hAnsi="Arial" w:cs="Arial"/>
          <w:bCs/>
          <w:sz w:val="22"/>
          <w:szCs w:val="22"/>
        </w:rPr>
        <w:t xml:space="preserve"> log).</w:t>
      </w:r>
    </w:p>
    <w:p w14:paraId="25025F17" w14:textId="77777777" w:rsidR="003D2C7B" w:rsidRPr="00563431" w:rsidRDefault="003D2C7B" w:rsidP="003D2C7B">
      <w:pPr>
        <w:ind w:left="66"/>
        <w:jc w:val="both"/>
        <w:rPr>
          <w:rFonts w:ascii="Arial" w:hAnsi="Arial" w:cs="Arial"/>
          <w:bCs/>
          <w:sz w:val="22"/>
          <w:szCs w:val="22"/>
        </w:rPr>
      </w:pPr>
    </w:p>
    <w:p w14:paraId="23C9A82C" w14:textId="01C49218" w:rsidR="003D2C7B" w:rsidRPr="00563431" w:rsidRDefault="003D2C7B" w:rsidP="003D2C7B">
      <w:pPr>
        <w:ind w:left="66"/>
        <w:jc w:val="center"/>
        <w:rPr>
          <w:rFonts w:ascii="Arial" w:hAnsi="Arial" w:cs="Arial"/>
          <w:bCs/>
          <w:sz w:val="22"/>
          <w:szCs w:val="22"/>
        </w:rPr>
      </w:pPr>
      <w:r w:rsidRPr="00563431">
        <w:drawing>
          <wp:inline distT="0" distB="0" distL="0" distR="0" wp14:anchorId="50BEF403" wp14:editId="38D624F7">
            <wp:extent cx="1247775" cy="1872413"/>
            <wp:effectExtent l="0" t="0" r="0" b="0"/>
            <wp:docPr id="833884564" name="Imagen 5" descr="Imagen gen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n generad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253814" cy="1881475"/>
                    </a:xfrm>
                    <a:prstGeom prst="rect">
                      <a:avLst/>
                    </a:prstGeom>
                    <a:noFill/>
                    <a:ln>
                      <a:noFill/>
                    </a:ln>
                  </pic:spPr>
                </pic:pic>
              </a:graphicData>
            </a:graphic>
          </wp:inline>
        </w:drawing>
      </w:r>
    </w:p>
    <w:p w14:paraId="60F84F3A" w14:textId="341346E0" w:rsidR="00542893" w:rsidRPr="00563431" w:rsidRDefault="00542893" w:rsidP="00542893">
      <w:pPr>
        <w:jc w:val="both"/>
        <w:rPr>
          <w:rFonts w:ascii="Arial" w:hAnsi="Arial" w:cs="Arial"/>
          <w:b/>
          <w:sz w:val="18"/>
          <w:szCs w:val="18"/>
        </w:rPr>
      </w:pPr>
      <w:r w:rsidRPr="00563431">
        <w:rPr>
          <w:rFonts w:ascii="Arial" w:hAnsi="Arial" w:cs="Arial"/>
          <w:b/>
          <w:sz w:val="18"/>
          <w:szCs w:val="18"/>
        </w:rPr>
        <w:t>Imagen</w:t>
      </w:r>
      <w:r w:rsidR="00E73882" w:rsidRPr="00563431">
        <w:rPr>
          <w:rFonts w:ascii="Arial" w:hAnsi="Arial" w:cs="Arial"/>
          <w:b/>
          <w:sz w:val="18"/>
          <w:szCs w:val="18"/>
        </w:rPr>
        <w:t xml:space="preserve"> </w:t>
      </w:r>
      <w:r w:rsidRPr="00563431">
        <w:rPr>
          <w:rFonts w:ascii="Arial" w:hAnsi="Arial" w:cs="Arial"/>
          <w:b/>
          <w:sz w:val="18"/>
          <w:szCs w:val="18"/>
        </w:rPr>
        <w:t>1</w:t>
      </w:r>
    </w:p>
    <w:p w14:paraId="3104500B" w14:textId="57A1E907" w:rsidR="00542893" w:rsidRPr="00563431" w:rsidRDefault="00542893" w:rsidP="00542893">
      <w:pPr>
        <w:jc w:val="both"/>
        <w:rPr>
          <w:rFonts w:ascii="Arial" w:hAnsi="Arial" w:cs="Arial"/>
          <w:bCs/>
          <w:sz w:val="18"/>
          <w:szCs w:val="18"/>
        </w:rPr>
      </w:pPr>
      <w:r w:rsidRPr="00563431">
        <w:rPr>
          <w:rFonts w:ascii="Arial" w:hAnsi="Arial" w:cs="Arial"/>
          <w:bCs/>
          <w:sz w:val="18"/>
          <w:szCs w:val="18"/>
        </w:rPr>
        <w:t>Transmisor de presión</w:t>
      </w:r>
    </w:p>
    <w:p w14:paraId="1D9E11AD" w14:textId="77777777" w:rsidR="006F3AE9" w:rsidRPr="00563431" w:rsidRDefault="006F3AE9" w:rsidP="00542893">
      <w:pPr>
        <w:jc w:val="both"/>
        <w:rPr>
          <w:rFonts w:ascii="Arial" w:hAnsi="Arial" w:cs="Arial"/>
          <w:bCs/>
          <w:sz w:val="18"/>
          <w:szCs w:val="18"/>
        </w:rPr>
      </w:pPr>
    </w:p>
    <w:p w14:paraId="2BEBC8DC" w14:textId="77777777" w:rsidR="006F3AE9" w:rsidRPr="00563431" w:rsidRDefault="006F3AE9" w:rsidP="006913D4">
      <w:pPr>
        <w:pStyle w:val="Prrafodelista"/>
        <w:numPr>
          <w:ilvl w:val="0"/>
          <w:numId w:val="48"/>
        </w:numPr>
        <w:jc w:val="both"/>
        <w:rPr>
          <w:rFonts w:ascii="Arial" w:hAnsi="Arial" w:cs="Arial"/>
          <w:bCs/>
          <w:sz w:val="22"/>
          <w:szCs w:val="22"/>
        </w:rPr>
      </w:pPr>
      <w:r w:rsidRPr="00563431">
        <w:rPr>
          <w:rFonts w:ascii="Arial" w:hAnsi="Arial" w:cs="Arial"/>
          <w:bCs/>
          <w:sz w:val="22"/>
          <w:szCs w:val="22"/>
        </w:rPr>
        <w:t xml:space="preserve">La instalación se realizó en </w:t>
      </w:r>
      <w:proofErr w:type="spellStart"/>
      <w:r w:rsidRPr="00563431">
        <w:rPr>
          <w:rFonts w:ascii="Arial" w:hAnsi="Arial" w:cs="Arial"/>
          <w:bCs/>
          <w:sz w:val="22"/>
          <w:szCs w:val="22"/>
        </w:rPr>
        <w:t>tees</w:t>
      </w:r>
      <w:proofErr w:type="spellEnd"/>
      <w:r w:rsidRPr="00563431">
        <w:rPr>
          <w:rFonts w:ascii="Arial" w:hAnsi="Arial" w:cs="Arial"/>
          <w:bCs/>
          <w:sz w:val="22"/>
          <w:szCs w:val="22"/>
        </w:rPr>
        <w:t xml:space="preserve"> soldadas a la línea, con válvulas de bloqueo y drenaje, permitiendo aislar el sensor para mantenimiento sin interrumpir la operación.</w:t>
      </w:r>
    </w:p>
    <w:p w14:paraId="577B2FF6" w14:textId="77777777" w:rsidR="006F3AE9" w:rsidRPr="00563431" w:rsidRDefault="006F3AE9" w:rsidP="00542893">
      <w:pPr>
        <w:jc w:val="both"/>
        <w:rPr>
          <w:rFonts w:ascii="Arial" w:hAnsi="Arial" w:cs="Arial"/>
          <w:bCs/>
          <w:sz w:val="18"/>
          <w:szCs w:val="18"/>
        </w:rPr>
      </w:pPr>
    </w:p>
    <w:p w14:paraId="2A322669" w14:textId="77777777" w:rsidR="00542893" w:rsidRPr="00563431" w:rsidRDefault="00542893" w:rsidP="003D2C7B">
      <w:pPr>
        <w:ind w:left="66"/>
        <w:jc w:val="center"/>
        <w:rPr>
          <w:rFonts w:ascii="Arial" w:hAnsi="Arial" w:cs="Arial"/>
          <w:bCs/>
          <w:sz w:val="22"/>
          <w:szCs w:val="22"/>
        </w:rPr>
      </w:pPr>
    </w:p>
    <w:p w14:paraId="6902AC51" w14:textId="77777777" w:rsidR="00EF4677" w:rsidRPr="00563431" w:rsidRDefault="00EF4677" w:rsidP="00EF4677">
      <w:pPr>
        <w:jc w:val="both"/>
        <w:rPr>
          <w:rFonts w:ascii="Arial" w:hAnsi="Arial" w:cs="Arial"/>
          <w:b/>
          <w:sz w:val="22"/>
          <w:szCs w:val="22"/>
        </w:rPr>
      </w:pPr>
      <w:r w:rsidRPr="00563431">
        <w:rPr>
          <w:rFonts w:ascii="Arial" w:hAnsi="Arial" w:cs="Arial"/>
          <w:b/>
          <w:sz w:val="22"/>
          <w:szCs w:val="22"/>
        </w:rPr>
        <w:t>Medidores electromagnéticos</w:t>
      </w:r>
    </w:p>
    <w:p w14:paraId="26FEF9CE" w14:textId="77777777" w:rsidR="00FD6E05" w:rsidRPr="00563431" w:rsidRDefault="00FD6E05" w:rsidP="00EF4677">
      <w:pPr>
        <w:jc w:val="both"/>
        <w:rPr>
          <w:rFonts w:ascii="Arial" w:hAnsi="Arial" w:cs="Arial"/>
          <w:b/>
          <w:sz w:val="22"/>
          <w:szCs w:val="22"/>
        </w:rPr>
      </w:pPr>
    </w:p>
    <w:p w14:paraId="2699A03B" w14:textId="03A9627C" w:rsidR="00EF4677" w:rsidRPr="00563431" w:rsidRDefault="00EF4677" w:rsidP="006913D4">
      <w:pPr>
        <w:pStyle w:val="Prrafodelista"/>
        <w:numPr>
          <w:ilvl w:val="0"/>
          <w:numId w:val="49"/>
        </w:numPr>
        <w:jc w:val="both"/>
        <w:rPr>
          <w:rFonts w:ascii="Arial" w:hAnsi="Arial" w:cs="Arial"/>
          <w:bCs/>
          <w:sz w:val="22"/>
          <w:szCs w:val="22"/>
        </w:rPr>
      </w:pPr>
      <w:r w:rsidRPr="00563431">
        <w:rPr>
          <w:rFonts w:ascii="Arial" w:hAnsi="Arial" w:cs="Arial"/>
          <w:bCs/>
          <w:sz w:val="22"/>
          <w:szCs w:val="22"/>
        </w:rPr>
        <w:t>Los medidores de flujo son de tipo electromagnético (</w:t>
      </w:r>
      <w:proofErr w:type="spellStart"/>
      <w:r w:rsidRPr="00563431">
        <w:rPr>
          <w:rFonts w:ascii="Arial" w:hAnsi="Arial" w:cs="Arial"/>
          <w:bCs/>
          <w:sz w:val="22"/>
          <w:szCs w:val="22"/>
        </w:rPr>
        <w:t>magmeter</w:t>
      </w:r>
      <w:proofErr w:type="spellEnd"/>
      <w:r w:rsidRPr="00563431">
        <w:rPr>
          <w:rFonts w:ascii="Arial" w:hAnsi="Arial" w:cs="Arial"/>
          <w:bCs/>
          <w:sz w:val="22"/>
          <w:szCs w:val="22"/>
        </w:rPr>
        <w:t xml:space="preserve">), DN 250, con </w:t>
      </w:r>
      <w:proofErr w:type="spellStart"/>
      <w:r w:rsidRPr="00563431">
        <w:rPr>
          <w:rFonts w:ascii="Arial" w:hAnsi="Arial" w:cs="Arial"/>
          <w:bCs/>
          <w:sz w:val="22"/>
          <w:szCs w:val="22"/>
        </w:rPr>
        <w:t>liner</w:t>
      </w:r>
      <w:proofErr w:type="spellEnd"/>
      <w:r w:rsidRPr="00563431">
        <w:rPr>
          <w:rFonts w:ascii="Arial" w:hAnsi="Arial" w:cs="Arial"/>
          <w:bCs/>
          <w:sz w:val="22"/>
          <w:szCs w:val="22"/>
        </w:rPr>
        <w:t xml:space="preserve"> interno de poliuretano y electrodos </w:t>
      </w:r>
      <w:proofErr w:type="spellStart"/>
      <w:r w:rsidRPr="00563431">
        <w:rPr>
          <w:rFonts w:ascii="Arial" w:hAnsi="Arial" w:cs="Arial"/>
          <w:bCs/>
          <w:sz w:val="22"/>
          <w:szCs w:val="22"/>
        </w:rPr>
        <w:t>Hastelloy</w:t>
      </w:r>
      <w:proofErr w:type="spellEnd"/>
      <w:r w:rsidRPr="00563431">
        <w:rPr>
          <w:rFonts w:ascii="Arial" w:hAnsi="Arial" w:cs="Arial"/>
          <w:bCs/>
          <w:sz w:val="22"/>
          <w:szCs w:val="22"/>
        </w:rPr>
        <w:t>, aptos para medios abrasivos y ligeramente corrosivos.</w:t>
      </w:r>
    </w:p>
    <w:p w14:paraId="3A4F449D" w14:textId="77777777" w:rsidR="000A338F" w:rsidRPr="00563431" w:rsidRDefault="000A338F" w:rsidP="000A338F">
      <w:pPr>
        <w:pStyle w:val="Prrafodelista"/>
        <w:ind w:left="426"/>
        <w:jc w:val="both"/>
        <w:rPr>
          <w:rFonts w:ascii="Arial" w:hAnsi="Arial" w:cs="Arial"/>
          <w:bCs/>
          <w:sz w:val="22"/>
          <w:szCs w:val="22"/>
        </w:rPr>
      </w:pPr>
    </w:p>
    <w:p w14:paraId="6EA4B41F" w14:textId="6BD5403E" w:rsidR="00EF4677" w:rsidRPr="00563431" w:rsidRDefault="00EF4677" w:rsidP="006913D4">
      <w:pPr>
        <w:pStyle w:val="Prrafodelista"/>
        <w:numPr>
          <w:ilvl w:val="0"/>
          <w:numId w:val="49"/>
        </w:numPr>
        <w:jc w:val="both"/>
        <w:rPr>
          <w:rFonts w:ascii="Arial" w:hAnsi="Arial" w:cs="Arial"/>
          <w:bCs/>
          <w:sz w:val="22"/>
          <w:szCs w:val="22"/>
        </w:rPr>
      </w:pPr>
      <w:r w:rsidRPr="00563431">
        <w:rPr>
          <w:rFonts w:ascii="Arial" w:hAnsi="Arial" w:cs="Arial"/>
          <w:bCs/>
          <w:sz w:val="22"/>
          <w:szCs w:val="22"/>
        </w:rPr>
        <w:t xml:space="preserve">La elección del </w:t>
      </w:r>
      <w:proofErr w:type="spellStart"/>
      <w:r w:rsidRPr="00563431">
        <w:rPr>
          <w:rFonts w:ascii="Arial" w:hAnsi="Arial" w:cs="Arial"/>
          <w:bCs/>
          <w:sz w:val="22"/>
          <w:szCs w:val="22"/>
        </w:rPr>
        <w:t>liner</w:t>
      </w:r>
      <w:proofErr w:type="spellEnd"/>
      <w:r w:rsidRPr="00563431">
        <w:rPr>
          <w:rFonts w:ascii="Arial" w:hAnsi="Arial" w:cs="Arial"/>
          <w:bCs/>
          <w:sz w:val="22"/>
          <w:szCs w:val="22"/>
        </w:rPr>
        <w:t xml:space="preserve"> respondió a experiencias </w:t>
      </w:r>
      <w:r w:rsidR="003D2C7B" w:rsidRPr="00563431">
        <w:rPr>
          <w:rFonts w:ascii="Arial" w:hAnsi="Arial" w:cs="Arial"/>
          <w:bCs/>
          <w:sz w:val="22"/>
          <w:szCs w:val="22"/>
        </w:rPr>
        <w:t>en la misma unidad minera</w:t>
      </w:r>
      <w:r w:rsidRPr="00563431">
        <w:rPr>
          <w:rFonts w:ascii="Arial" w:hAnsi="Arial" w:cs="Arial"/>
          <w:bCs/>
          <w:sz w:val="22"/>
          <w:szCs w:val="22"/>
        </w:rPr>
        <w:t>, donde se evidenció que el poliuretano tenía el mejor rendimiento ante impacto de partículas gruesas frente al PTFE o ebonita.</w:t>
      </w:r>
    </w:p>
    <w:p w14:paraId="18EA75FB" w14:textId="77777777" w:rsidR="003D2C7B" w:rsidRPr="00563431" w:rsidRDefault="003D2C7B" w:rsidP="003D2C7B">
      <w:pPr>
        <w:jc w:val="both"/>
        <w:rPr>
          <w:rFonts w:ascii="Arial" w:hAnsi="Arial" w:cs="Arial"/>
          <w:bCs/>
          <w:sz w:val="22"/>
          <w:szCs w:val="22"/>
        </w:rPr>
      </w:pPr>
    </w:p>
    <w:p w14:paraId="3F9F0E69" w14:textId="0A97FBF3" w:rsidR="00EF4677" w:rsidRPr="00563431" w:rsidRDefault="00EF4677" w:rsidP="006913D4">
      <w:pPr>
        <w:pStyle w:val="Prrafodelista"/>
        <w:numPr>
          <w:ilvl w:val="0"/>
          <w:numId w:val="49"/>
        </w:numPr>
        <w:jc w:val="both"/>
        <w:rPr>
          <w:rFonts w:ascii="Arial" w:hAnsi="Arial" w:cs="Arial"/>
          <w:bCs/>
          <w:sz w:val="22"/>
          <w:szCs w:val="22"/>
        </w:rPr>
      </w:pPr>
      <w:r w:rsidRPr="00563431">
        <w:rPr>
          <w:rFonts w:ascii="Arial" w:hAnsi="Arial" w:cs="Arial"/>
          <w:bCs/>
          <w:sz w:val="22"/>
          <w:szCs w:val="22"/>
        </w:rPr>
        <w:t xml:space="preserve">Cada </w:t>
      </w:r>
      <w:proofErr w:type="spellStart"/>
      <w:r w:rsidRPr="00563431">
        <w:rPr>
          <w:rFonts w:ascii="Arial" w:hAnsi="Arial" w:cs="Arial"/>
          <w:bCs/>
          <w:sz w:val="22"/>
          <w:szCs w:val="22"/>
        </w:rPr>
        <w:t>magmeter</w:t>
      </w:r>
      <w:proofErr w:type="spellEnd"/>
      <w:r w:rsidRPr="00563431">
        <w:rPr>
          <w:rFonts w:ascii="Arial" w:hAnsi="Arial" w:cs="Arial"/>
          <w:bCs/>
          <w:sz w:val="22"/>
          <w:szCs w:val="22"/>
        </w:rPr>
        <w:t xml:space="preserve"> tiene salida 4-20 mA + HART, totalizador local, y detección automática de tubería vacía (“</w:t>
      </w:r>
      <w:proofErr w:type="spellStart"/>
      <w:r w:rsidRPr="00563431">
        <w:rPr>
          <w:rFonts w:ascii="Arial" w:hAnsi="Arial" w:cs="Arial"/>
          <w:bCs/>
          <w:sz w:val="22"/>
          <w:szCs w:val="22"/>
        </w:rPr>
        <w:t>empty</w:t>
      </w:r>
      <w:proofErr w:type="spellEnd"/>
      <w:r w:rsidRPr="00563431">
        <w:rPr>
          <w:rFonts w:ascii="Arial" w:hAnsi="Arial" w:cs="Arial"/>
          <w:bCs/>
          <w:sz w:val="22"/>
          <w:szCs w:val="22"/>
        </w:rPr>
        <w:t xml:space="preserve"> pipe </w:t>
      </w:r>
      <w:proofErr w:type="spellStart"/>
      <w:r w:rsidRPr="00563431">
        <w:rPr>
          <w:rFonts w:ascii="Arial" w:hAnsi="Arial" w:cs="Arial"/>
          <w:bCs/>
          <w:sz w:val="22"/>
          <w:szCs w:val="22"/>
        </w:rPr>
        <w:t>detection</w:t>
      </w:r>
      <w:proofErr w:type="spellEnd"/>
      <w:r w:rsidRPr="00563431">
        <w:rPr>
          <w:rFonts w:ascii="Arial" w:hAnsi="Arial" w:cs="Arial"/>
          <w:bCs/>
          <w:sz w:val="22"/>
          <w:szCs w:val="22"/>
        </w:rPr>
        <w:t>”) que lanza un error en caso de cavitación total.</w:t>
      </w:r>
    </w:p>
    <w:p w14:paraId="27DACA0B" w14:textId="77777777" w:rsidR="003D2C7B" w:rsidRPr="00563431" w:rsidRDefault="003D2C7B" w:rsidP="003D2C7B">
      <w:pPr>
        <w:ind w:left="66"/>
        <w:jc w:val="both"/>
        <w:rPr>
          <w:rFonts w:ascii="Arial" w:hAnsi="Arial" w:cs="Arial"/>
          <w:bCs/>
          <w:sz w:val="22"/>
          <w:szCs w:val="22"/>
        </w:rPr>
      </w:pPr>
    </w:p>
    <w:p w14:paraId="04D95097" w14:textId="7C9502D3" w:rsidR="003D2C7B" w:rsidRPr="00563431" w:rsidRDefault="003D2C7B" w:rsidP="003D2C7B">
      <w:pPr>
        <w:ind w:left="66"/>
        <w:jc w:val="center"/>
        <w:rPr>
          <w:rFonts w:ascii="Arial" w:hAnsi="Arial" w:cs="Arial"/>
          <w:bCs/>
          <w:sz w:val="22"/>
          <w:szCs w:val="22"/>
        </w:rPr>
      </w:pPr>
      <w:r w:rsidRPr="00563431">
        <w:rPr>
          <w:rFonts w:ascii="Arial" w:hAnsi="Arial" w:cs="Arial"/>
          <w:bCs/>
          <w:sz w:val="22"/>
          <w:szCs w:val="22"/>
        </w:rPr>
        <w:drawing>
          <wp:inline distT="0" distB="0" distL="0" distR="0" wp14:anchorId="01D65ED4" wp14:editId="32863B39">
            <wp:extent cx="2422566" cy="2422566"/>
            <wp:effectExtent l="0" t="0" r="0" b="0"/>
            <wp:docPr id="18116524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430800" cy="2430800"/>
                    </a:xfrm>
                    <a:prstGeom prst="rect">
                      <a:avLst/>
                    </a:prstGeom>
                    <a:noFill/>
                  </pic:spPr>
                </pic:pic>
              </a:graphicData>
            </a:graphic>
          </wp:inline>
        </w:drawing>
      </w:r>
    </w:p>
    <w:p w14:paraId="5EDA1A6A" w14:textId="6292CBE0" w:rsidR="00542893" w:rsidRPr="00563431" w:rsidRDefault="00542893" w:rsidP="00542893">
      <w:pPr>
        <w:jc w:val="both"/>
        <w:rPr>
          <w:rFonts w:ascii="Arial" w:hAnsi="Arial" w:cs="Arial"/>
          <w:b/>
          <w:sz w:val="18"/>
          <w:szCs w:val="18"/>
        </w:rPr>
      </w:pPr>
      <w:r w:rsidRPr="00563431">
        <w:rPr>
          <w:rFonts w:ascii="Arial" w:hAnsi="Arial" w:cs="Arial"/>
          <w:b/>
          <w:sz w:val="18"/>
          <w:szCs w:val="18"/>
        </w:rPr>
        <w:t>Imagen</w:t>
      </w:r>
      <w:r w:rsidR="00E73882" w:rsidRPr="00563431">
        <w:rPr>
          <w:rFonts w:ascii="Arial" w:hAnsi="Arial" w:cs="Arial"/>
          <w:b/>
          <w:sz w:val="18"/>
          <w:szCs w:val="18"/>
        </w:rPr>
        <w:t xml:space="preserve"> </w:t>
      </w:r>
      <w:r w:rsidRPr="00563431">
        <w:rPr>
          <w:rFonts w:ascii="Arial" w:hAnsi="Arial" w:cs="Arial"/>
          <w:b/>
          <w:sz w:val="18"/>
          <w:szCs w:val="18"/>
        </w:rPr>
        <w:t>2</w:t>
      </w:r>
    </w:p>
    <w:p w14:paraId="70342A5F" w14:textId="4D85FA20" w:rsidR="00542893" w:rsidRPr="00563431" w:rsidRDefault="00542893" w:rsidP="00542893">
      <w:pPr>
        <w:jc w:val="both"/>
        <w:rPr>
          <w:rFonts w:ascii="Arial" w:hAnsi="Arial" w:cs="Arial"/>
          <w:bCs/>
          <w:sz w:val="18"/>
          <w:szCs w:val="18"/>
        </w:rPr>
      </w:pPr>
      <w:r w:rsidRPr="00563431">
        <w:rPr>
          <w:rFonts w:ascii="Arial" w:hAnsi="Arial" w:cs="Arial"/>
          <w:bCs/>
          <w:sz w:val="18"/>
          <w:szCs w:val="18"/>
        </w:rPr>
        <w:t>Medidor electromagnético</w:t>
      </w:r>
    </w:p>
    <w:p w14:paraId="07BE6D83" w14:textId="77777777" w:rsidR="00FD6E05" w:rsidRPr="00563431" w:rsidRDefault="00FD6E05" w:rsidP="00FD6E05">
      <w:pPr>
        <w:pStyle w:val="Prrafodelista"/>
        <w:ind w:left="426"/>
        <w:jc w:val="both"/>
        <w:rPr>
          <w:rFonts w:ascii="Arial" w:hAnsi="Arial" w:cs="Arial"/>
          <w:bCs/>
          <w:sz w:val="22"/>
          <w:szCs w:val="22"/>
        </w:rPr>
      </w:pPr>
    </w:p>
    <w:p w14:paraId="53F8A371" w14:textId="284BDE1F" w:rsidR="00EF4677" w:rsidRPr="00563431" w:rsidRDefault="00EF4677" w:rsidP="00EF4677">
      <w:pPr>
        <w:jc w:val="both"/>
        <w:rPr>
          <w:rFonts w:ascii="Arial" w:hAnsi="Arial" w:cs="Arial"/>
          <w:b/>
          <w:sz w:val="22"/>
          <w:szCs w:val="22"/>
        </w:rPr>
      </w:pPr>
      <w:r w:rsidRPr="00563431">
        <w:rPr>
          <w:rFonts w:ascii="Arial" w:hAnsi="Arial" w:cs="Arial"/>
          <w:b/>
          <w:sz w:val="22"/>
          <w:szCs w:val="22"/>
        </w:rPr>
        <w:t>Elementos complementarios</w:t>
      </w:r>
    </w:p>
    <w:p w14:paraId="485AE6BA" w14:textId="77777777" w:rsidR="00FD6E05" w:rsidRPr="00563431" w:rsidRDefault="00FD6E05" w:rsidP="00EF4677">
      <w:pPr>
        <w:jc w:val="both"/>
        <w:rPr>
          <w:rFonts w:ascii="Arial" w:hAnsi="Arial" w:cs="Arial"/>
          <w:b/>
          <w:sz w:val="22"/>
          <w:szCs w:val="22"/>
        </w:rPr>
      </w:pPr>
    </w:p>
    <w:p w14:paraId="2AD10C12" w14:textId="04AA4C7C" w:rsidR="006913D4" w:rsidRPr="00563431" w:rsidRDefault="006913D4" w:rsidP="006913D4">
      <w:pPr>
        <w:pStyle w:val="Prrafodelista"/>
        <w:numPr>
          <w:ilvl w:val="0"/>
          <w:numId w:val="50"/>
        </w:numPr>
        <w:jc w:val="both"/>
        <w:rPr>
          <w:rFonts w:ascii="Arial" w:hAnsi="Arial" w:cs="Arial"/>
          <w:bCs/>
          <w:sz w:val="22"/>
          <w:szCs w:val="22"/>
        </w:rPr>
      </w:pPr>
      <w:r w:rsidRPr="00563431">
        <w:rPr>
          <w:rFonts w:ascii="Arial" w:hAnsi="Arial" w:cs="Arial"/>
          <w:bCs/>
          <w:sz w:val="22"/>
          <w:szCs w:val="22"/>
        </w:rPr>
        <w:t>En cada zona se instalaron alarmas audiovisuales compuestas por balizas LED IP55 de alta luminosidad y sirenas con alcance de 105 dB a 1 m, con el objetivo de proporcionar alertas inmediatas ante eventos de fuga o condiciones anómalas. Estos dispositivos refuerzan la respuesta temprana en campo, permitiendo la intervención oportuna del personal técnico y facilitando la verificación visual y auditiva del estado operativo del sistema.</w:t>
      </w:r>
    </w:p>
    <w:p w14:paraId="1FF4FE64" w14:textId="1839F1FC" w:rsidR="00156D1D" w:rsidRPr="00563431" w:rsidRDefault="00EF4677" w:rsidP="006913D4">
      <w:pPr>
        <w:pStyle w:val="Prrafodelista"/>
        <w:numPr>
          <w:ilvl w:val="0"/>
          <w:numId w:val="50"/>
        </w:numPr>
        <w:jc w:val="both"/>
        <w:rPr>
          <w:rFonts w:ascii="Arial" w:hAnsi="Arial" w:cs="Arial"/>
          <w:bCs/>
          <w:sz w:val="22"/>
          <w:szCs w:val="22"/>
        </w:rPr>
      </w:pPr>
      <w:r w:rsidRPr="00563431">
        <w:rPr>
          <w:rFonts w:ascii="Arial" w:hAnsi="Arial" w:cs="Arial"/>
          <w:bCs/>
          <w:sz w:val="22"/>
          <w:szCs w:val="22"/>
        </w:rPr>
        <w:t xml:space="preserve">Los instrumentos están identificados con </w:t>
      </w:r>
      <w:proofErr w:type="spellStart"/>
      <w:r w:rsidRPr="00563431">
        <w:rPr>
          <w:rFonts w:ascii="Arial" w:hAnsi="Arial" w:cs="Arial"/>
          <w:bCs/>
          <w:sz w:val="22"/>
          <w:szCs w:val="22"/>
        </w:rPr>
        <w:t>TAGs</w:t>
      </w:r>
      <w:proofErr w:type="spellEnd"/>
      <w:r w:rsidRPr="00563431">
        <w:rPr>
          <w:rFonts w:ascii="Arial" w:hAnsi="Arial" w:cs="Arial"/>
          <w:bCs/>
          <w:sz w:val="22"/>
          <w:szCs w:val="22"/>
        </w:rPr>
        <w:t xml:space="preserve"> grabados en placas de acero inoxidable (conforme ISA 5.1) para soportar la intemperie</w:t>
      </w:r>
      <w:r w:rsidR="00156D1D" w:rsidRPr="00563431">
        <w:rPr>
          <w:rFonts w:ascii="Arial" w:hAnsi="Arial" w:cs="Arial"/>
          <w:bCs/>
          <w:sz w:val="22"/>
          <w:szCs w:val="22"/>
        </w:rPr>
        <w:t>.</w:t>
      </w:r>
    </w:p>
    <w:p w14:paraId="4BA3B5E3" w14:textId="77777777" w:rsidR="00912567" w:rsidRPr="00563431" w:rsidRDefault="00912567" w:rsidP="00912567">
      <w:pPr>
        <w:pStyle w:val="Prrafodelista"/>
        <w:ind w:left="426"/>
        <w:jc w:val="both"/>
        <w:rPr>
          <w:rFonts w:ascii="Arial" w:hAnsi="Arial" w:cs="Arial"/>
          <w:bCs/>
          <w:sz w:val="22"/>
          <w:szCs w:val="22"/>
        </w:rPr>
      </w:pPr>
    </w:p>
    <w:p w14:paraId="3AA0DFE4" w14:textId="1ECD3C3E" w:rsidR="00156D1D" w:rsidRPr="00563431" w:rsidRDefault="00156D1D" w:rsidP="006913D4">
      <w:pPr>
        <w:pStyle w:val="Prrafodelista"/>
        <w:numPr>
          <w:ilvl w:val="1"/>
          <w:numId w:val="32"/>
        </w:numPr>
        <w:ind w:left="567" w:hanging="567"/>
        <w:jc w:val="both"/>
        <w:rPr>
          <w:rFonts w:ascii="Arial" w:hAnsi="Arial" w:cs="Arial"/>
          <w:b/>
          <w:sz w:val="22"/>
          <w:szCs w:val="22"/>
        </w:rPr>
      </w:pPr>
      <w:r w:rsidRPr="00563431">
        <w:rPr>
          <w:rFonts w:ascii="Arial" w:hAnsi="Arial" w:cs="Arial"/>
          <w:b/>
          <w:sz w:val="22"/>
          <w:szCs w:val="22"/>
        </w:rPr>
        <w:t>Características de gabinetes</w:t>
      </w:r>
      <w:r w:rsidR="006913D4" w:rsidRPr="00563431">
        <w:rPr>
          <w:rFonts w:ascii="Arial" w:hAnsi="Arial" w:cs="Arial"/>
          <w:b/>
          <w:sz w:val="22"/>
          <w:szCs w:val="22"/>
        </w:rPr>
        <w:t xml:space="preserve">, </w:t>
      </w:r>
      <w:r w:rsidRPr="00563431">
        <w:rPr>
          <w:rFonts w:ascii="Arial" w:hAnsi="Arial" w:cs="Arial"/>
          <w:b/>
          <w:sz w:val="22"/>
          <w:szCs w:val="22"/>
        </w:rPr>
        <w:t>medios de comunicación</w:t>
      </w:r>
      <w:r w:rsidR="006913D4" w:rsidRPr="00563431">
        <w:rPr>
          <w:rFonts w:ascii="Arial" w:hAnsi="Arial" w:cs="Arial"/>
          <w:b/>
          <w:sz w:val="22"/>
          <w:szCs w:val="22"/>
        </w:rPr>
        <w:t xml:space="preserve"> y, energía y protección</w:t>
      </w:r>
    </w:p>
    <w:p w14:paraId="4C444D59" w14:textId="77777777" w:rsidR="00156D1D" w:rsidRPr="00563431" w:rsidRDefault="00156D1D" w:rsidP="00156D1D">
      <w:pPr>
        <w:jc w:val="both"/>
        <w:rPr>
          <w:rFonts w:ascii="Arial" w:hAnsi="Arial" w:cs="Arial"/>
          <w:b/>
          <w:sz w:val="22"/>
          <w:szCs w:val="22"/>
        </w:rPr>
      </w:pPr>
    </w:p>
    <w:p w14:paraId="7B8EAD42" w14:textId="77777777" w:rsidR="00EF4677" w:rsidRPr="00563431" w:rsidRDefault="00EF4677" w:rsidP="00EF4677">
      <w:pPr>
        <w:jc w:val="both"/>
        <w:rPr>
          <w:rFonts w:ascii="Arial" w:hAnsi="Arial" w:cs="Arial"/>
          <w:bCs/>
          <w:sz w:val="22"/>
          <w:szCs w:val="22"/>
        </w:rPr>
      </w:pPr>
      <w:r w:rsidRPr="00563431">
        <w:rPr>
          <w:rFonts w:ascii="Arial" w:hAnsi="Arial" w:cs="Arial"/>
          <w:bCs/>
          <w:sz w:val="22"/>
          <w:szCs w:val="22"/>
        </w:rPr>
        <w:t xml:space="preserve">Cada gabinete </w:t>
      </w:r>
      <w:proofErr w:type="spellStart"/>
      <w:r w:rsidRPr="00563431">
        <w:rPr>
          <w:rFonts w:ascii="Arial" w:hAnsi="Arial" w:cs="Arial"/>
          <w:bCs/>
          <w:sz w:val="22"/>
          <w:szCs w:val="22"/>
        </w:rPr>
        <w:t>Rittal</w:t>
      </w:r>
      <w:proofErr w:type="spellEnd"/>
      <w:r w:rsidRPr="00563431">
        <w:rPr>
          <w:rFonts w:ascii="Arial" w:hAnsi="Arial" w:cs="Arial"/>
          <w:bCs/>
          <w:sz w:val="22"/>
          <w:szCs w:val="22"/>
        </w:rPr>
        <w:t xml:space="preserve"> fue montado con las siguientes especificaciones:</w:t>
      </w:r>
    </w:p>
    <w:p w14:paraId="17C15DE0" w14:textId="77777777" w:rsidR="00FD6E05" w:rsidRPr="00563431" w:rsidRDefault="00FD6E05" w:rsidP="00EF4677">
      <w:pPr>
        <w:jc w:val="both"/>
        <w:rPr>
          <w:rFonts w:ascii="Arial" w:hAnsi="Arial" w:cs="Arial"/>
          <w:bCs/>
          <w:sz w:val="22"/>
          <w:szCs w:val="22"/>
        </w:rPr>
      </w:pPr>
    </w:p>
    <w:p w14:paraId="2B99A654" w14:textId="4C5ABD97" w:rsidR="00EF4677" w:rsidRPr="00563431" w:rsidRDefault="00EF4677" w:rsidP="00563431">
      <w:pPr>
        <w:pStyle w:val="Prrafodelista"/>
        <w:numPr>
          <w:ilvl w:val="0"/>
          <w:numId w:val="13"/>
        </w:numPr>
        <w:ind w:left="851" w:hanging="425"/>
        <w:jc w:val="both"/>
        <w:rPr>
          <w:rFonts w:ascii="Arial" w:hAnsi="Arial" w:cs="Arial"/>
          <w:bCs/>
          <w:sz w:val="22"/>
          <w:szCs w:val="22"/>
        </w:rPr>
      </w:pPr>
      <w:r w:rsidRPr="00563431">
        <w:rPr>
          <w:rFonts w:ascii="Arial" w:hAnsi="Arial" w:cs="Arial"/>
          <w:bCs/>
          <w:sz w:val="22"/>
          <w:szCs w:val="22"/>
        </w:rPr>
        <w:t>Protección IP66/NEMA4X, construido en acero inoxidable con pintura anticorrosiva resistente a UV y polvo. Las pruebas FAT incluyeron pulverización con niebla salina simulada durante 72 h sin deterioro.</w:t>
      </w:r>
    </w:p>
    <w:p w14:paraId="408EA6FA" w14:textId="2E6A09AC" w:rsidR="00EF4677" w:rsidRPr="00563431" w:rsidRDefault="00EF4677" w:rsidP="00563431">
      <w:pPr>
        <w:pStyle w:val="Prrafodelista"/>
        <w:numPr>
          <w:ilvl w:val="0"/>
          <w:numId w:val="13"/>
        </w:numPr>
        <w:ind w:left="851" w:hanging="425"/>
        <w:jc w:val="both"/>
        <w:rPr>
          <w:rFonts w:ascii="Arial" w:hAnsi="Arial" w:cs="Arial"/>
          <w:bCs/>
          <w:sz w:val="22"/>
          <w:szCs w:val="22"/>
        </w:rPr>
      </w:pPr>
      <w:r w:rsidRPr="00563431">
        <w:rPr>
          <w:rFonts w:ascii="Arial" w:hAnsi="Arial" w:cs="Arial"/>
          <w:bCs/>
          <w:sz w:val="22"/>
          <w:szCs w:val="22"/>
        </w:rPr>
        <w:t xml:space="preserve">Incorporan un PLC Allen Bradley </w:t>
      </w:r>
      <w:proofErr w:type="spellStart"/>
      <w:r w:rsidRPr="00563431">
        <w:rPr>
          <w:rFonts w:ascii="Arial" w:hAnsi="Arial" w:cs="Arial"/>
          <w:bCs/>
          <w:sz w:val="22"/>
          <w:szCs w:val="22"/>
        </w:rPr>
        <w:t>CompactLogix</w:t>
      </w:r>
      <w:proofErr w:type="spellEnd"/>
      <w:r w:rsidRPr="00563431">
        <w:rPr>
          <w:rFonts w:ascii="Arial" w:hAnsi="Arial" w:cs="Arial"/>
          <w:bCs/>
          <w:sz w:val="22"/>
          <w:szCs w:val="22"/>
        </w:rPr>
        <w:t xml:space="preserve"> 1769-L30ER, configurado con rutinas específicas para diferenciar estado normal, transitorio y alarma, con tiempos de persistencia configurables.</w:t>
      </w:r>
    </w:p>
    <w:p w14:paraId="3BA8A315" w14:textId="23A7FFC2" w:rsidR="00EF4677" w:rsidRPr="00563431" w:rsidRDefault="00EF4677" w:rsidP="00563431">
      <w:pPr>
        <w:pStyle w:val="Prrafodelista"/>
        <w:numPr>
          <w:ilvl w:val="0"/>
          <w:numId w:val="13"/>
        </w:numPr>
        <w:ind w:left="851" w:hanging="425"/>
        <w:jc w:val="both"/>
        <w:rPr>
          <w:rFonts w:ascii="Arial" w:hAnsi="Arial" w:cs="Arial"/>
          <w:bCs/>
          <w:sz w:val="22"/>
          <w:szCs w:val="22"/>
        </w:rPr>
      </w:pPr>
      <w:r w:rsidRPr="00563431">
        <w:rPr>
          <w:rFonts w:ascii="Arial" w:hAnsi="Arial" w:cs="Arial"/>
          <w:bCs/>
          <w:sz w:val="22"/>
          <w:szCs w:val="22"/>
        </w:rPr>
        <w:t xml:space="preserve">Cada PLC se comunica con un RTU </w:t>
      </w:r>
      <w:proofErr w:type="spellStart"/>
      <w:r w:rsidRPr="00563431">
        <w:rPr>
          <w:rFonts w:ascii="Arial" w:hAnsi="Arial" w:cs="Arial"/>
          <w:bCs/>
          <w:sz w:val="22"/>
          <w:szCs w:val="22"/>
        </w:rPr>
        <w:t>Crevis</w:t>
      </w:r>
      <w:proofErr w:type="spellEnd"/>
      <w:r w:rsidRPr="00563431">
        <w:rPr>
          <w:rFonts w:ascii="Arial" w:hAnsi="Arial" w:cs="Arial"/>
          <w:bCs/>
          <w:sz w:val="22"/>
          <w:szCs w:val="22"/>
        </w:rPr>
        <w:t xml:space="preserve"> Ethernet/IP con módulos analógicos de 4-20 mA + HART, que permiten el diagnóstico detallado del lazo (</w:t>
      </w:r>
      <w:proofErr w:type="spellStart"/>
      <w:r w:rsidRPr="00563431">
        <w:rPr>
          <w:rFonts w:ascii="Arial" w:hAnsi="Arial" w:cs="Arial"/>
          <w:bCs/>
          <w:sz w:val="22"/>
          <w:szCs w:val="22"/>
        </w:rPr>
        <w:t>loop</w:t>
      </w:r>
      <w:proofErr w:type="spellEnd"/>
      <w:r w:rsidRPr="00563431">
        <w:rPr>
          <w:rFonts w:ascii="Arial" w:hAnsi="Arial" w:cs="Arial"/>
          <w:bCs/>
          <w:sz w:val="22"/>
          <w:szCs w:val="22"/>
        </w:rPr>
        <w:t xml:space="preserve"> </w:t>
      </w:r>
      <w:proofErr w:type="gramStart"/>
      <w:r w:rsidRPr="00563431">
        <w:rPr>
          <w:rFonts w:ascii="Arial" w:hAnsi="Arial" w:cs="Arial"/>
          <w:bCs/>
          <w:sz w:val="22"/>
          <w:szCs w:val="22"/>
        </w:rPr>
        <w:t>status</w:t>
      </w:r>
      <w:proofErr w:type="gramEnd"/>
      <w:r w:rsidRPr="00563431">
        <w:rPr>
          <w:rFonts w:ascii="Arial" w:hAnsi="Arial" w:cs="Arial"/>
          <w:bCs/>
          <w:sz w:val="22"/>
          <w:szCs w:val="22"/>
        </w:rPr>
        <w:t>) sin interrumpir señal.</w:t>
      </w:r>
    </w:p>
    <w:p w14:paraId="4F85236F" w14:textId="77F939F1" w:rsidR="00EF4677" w:rsidRPr="00563431" w:rsidRDefault="00EF4677" w:rsidP="00563431">
      <w:pPr>
        <w:pStyle w:val="Prrafodelista"/>
        <w:numPr>
          <w:ilvl w:val="0"/>
          <w:numId w:val="13"/>
        </w:numPr>
        <w:ind w:left="851" w:hanging="425"/>
        <w:jc w:val="both"/>
        <w:rPr>
          <w:rFonts w:ascii="Arial" w:hAnsi="Arial" w:cs="Arial"/>
          <w:bCs/>
          <w:sz w:val="22"/>
          <w:szCs w:val="22"/>
        </w:rPr>
      </w:pPr>
      <w:r w:rsidRPr="00563431">
        <w:rPr>
          <w:rFonts w:ascii="Arial" w:hAnsi="Arial" w:cs="Arial"/>
          <w:bCs/>
          <w:sz w:val="22"/>
          <w:szCs w:val="22"/>
        </w:rPr>
        <w:t>Los gabinetes incluyen switch industrial Cisco IE 3000 con puertos SFP, sobre el cual viaja el tráfico Ethernet/IP a través de fibra óptica OS2 monomodo, con redundancia ring configurado mediante protocolo DLR (</w:t>
      </w:r>
      <w:proofErr w:type="spellStart"/>
      <w:r w:rsidRPr="00563431">
        <w:rPr>
          <w:rFonts w:ascii="Arial" w:hAnsi="Arial" w:cs="Arial"/>
          <w:bCs/>
          <w:sz w:val="22"/>
          <w:szCs w:val="22"/>
        </w:rPr>
        <w:t>Device</w:t>
      </w:r>
      <w:proofErr w:type="spellEnd"/>
      <w:r w:rsidRPr="00563431">
        <w:rPr>
          <w:rFonts w:ascii="Arial" w:hAnsi="Arial" w:cs="Arial"/>
          <w:bCs/>
          <w:sz w:val="22"/>
          <w:szCs w:val="22"/>
        </w:rPr>
        <w:t xml:space="preserve"> </w:t>
      </w:r>
      <w:proofErr w:type="spellStart"/>
      <w:r w:rsidRPr="00563431">
        <w:rPr>
          <w:rFonts w:ascii="Arial" w:hAnsi="Arial" w:cs="Arial"/>
          <w:bCs/>
          <w:sz w:val="22"/>
          <w:szCs w:val="22"/>
        </w:rPr>
        <w:t>Level</w:t>
      </w:r>
      <w:proofErr w:type="spellEnd"/>
      <w:r w:rsidRPr="00563431">
        <w:rPr>
          <w:rFonts w:ascii="Arial" w:hAnsi="Arial" w:cs="Arial"/>
          <w:bCs/>
          <w:sz w:val="22"/>
          <w:szCs w:val="22"/>
        </w:rPr>
        <w:t xml:space="preserve"> Ring).</w:t>
      </w:r>
    </w:p>
    <w:p w14:paraId="09C55EBE" w14:textId="77777777" w:rsidR="00912567" w:rsidRPr="00563431" w:rsidRDefault="00912567" w:rsidP="00912567">
      <w:pPr>
        <w:pStyle w:val="Prrafodelista"/>
        <w:ind w:left="426"/>
        <w:jc w:val="both"/>
        <w:rPr>
          <w:rFonts w:ascii="Arial" w:hAnsi="Arial" w:cs="Arial"/>
          <w:bCs/>
          <w:sz w:val="22"/>
          <w:szCs w:val="22"/>
        </w:rPr>
      </w:pPr>
    </w:p>
    <w:p w14:paraId="44842B3C" w14:textId="4504BC83" w:rsidR="00912567" w:rsidRPr="00563431" w:rsidRDefault="00912567" w:rsidP="00912567">
      <w:pPr>
        <w:ind w:left="66"/>
        <w:jc w:val="center"/>
        <w:rPr>
          <w:rFonts w:ascii="Arial" w:hAnsi="Arial" w:cs="Arial"/>
          <w:bCs/>
          <w:sz w:val="22"/>
          <w:szCs w:val="22"/>
        </w:rPr>
      </w:pPr>
      <w:r w:rsidRPr="00563431">
        <w:rPr>
          <w:rFonts w:ascii="Arial" w:hAnsi="Arial" w:cs="Arial"/>
          <w:bCs/>
          <w:sz w:val="22"/>
          <w:szCs w:val="22"/>
        </w:rPr>
        <w:drawing>
          <wp:inline distT="0" distB="0" distL="0" distR="0" wp14:anchorId="43EE094E" wp14:editId="4442A810">
            <wp:extent cx="2168521" cy="1423064"/>
            <wp:effectExtent l="0" t="0" r="3810" b="5715"/>
            <wp:docPr id="175122736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197881" cy="1442331"/>
                    </a:xfrm>
                    <a:prstGeom prst="rect">
                      <a:avLst/>
                    </a:prstGeom>
                    <a:noFill/>
                  </pic:spPr>
                </pic:pic>
              </a:graphicData>
            </a:graphic>
          </wp:inline>
        </w:drawing>
      </w:r>
    </w:p>
    <w:p w14:paraId="77D9A264" w14:textId="34A43BAC" w:rsidR="006F3AE9" w:rsidRPr="00563431" w:rsidRDefault="006F3AE9" w:rsidP="006F3AE9">
      <w:pPr>
        <w:jc w:val="both"/>
        <w:rPr>
          <w:rFonts w:ascii="Arial" w:hAnsi="Arial" w:cs="Arial"/>
          <w:b/>
          <w:sz w:val="18"/>
          <w:szCs w:val="18"/>
        </w:rPr>
      </w:pPr>
      <w:r w:rsidRPr="00563431">
        <w:rPr>
          <w:rFonts w:ascii="Arial" w:hAnsi="Arial" w:cs="Arial"/>
          <w:b/>
          <w:sz w:val="18"/>
          <w:szCs w:val="18"/>
        </w:rPr>
        <w:t>Imagen</w:t>
      </w:r>
      <w:r w:rsidR="00E73882" w:rsidRPr="00563431">
        <w:rPr>
          <w:rFonts w:ascii="Arial" w:hAnsi="Arial" w:cs="Arial"/>
          <w:b/>
          <w:sz w:val="18"/>
          <w:szCs w:val="18"/>
        </w:rPr>
        <w:t xml:space="preserve"> 3</w:t>
      </w:r>
    </w:p>
    <w:p w14:paraId="7A465938" w14:textId="590ACEAC" w:rsidR="006F3AE9" w:rsidRPr="00563431" w:rsidRDefault="006F3AE9" w:rsidP="006F3AE9">
      <w:pPr>
        <w:jc w:val="both"/>
        <w:rPr>
          <w:rFonts w:ascii="Arial" w:hAnsi="Arial" w:cs="Arial"/>
          <w:bCs/>
          <w:sz w:val="22"/>
          <w:szCs w:val="22"/>
        </w:rPr>
      </w:pPr>
      <w:r w:rsidRPr="00563431">
        <w:rPr>
          <w:rFonts w:ascii="Arial" w:hAnsi="Arial" w:cs="Arial"/>
          <w:bCs/>
          <w:sz w:val="18"/>
          <w:szCs w:val="18"/>
        </w:rPr>
        <w:t xml:space="preserve">Gabinete COM </w:t>
      </w:r>
      <w:proofErr w:type="gramStart"/>
      <w:r w:rsidRPr="00563431">
        <w:rPr>
          <w:rFonts w:ascii="Arial" w:hAnsi="Arial" w:cs="Arial"/>
          <w:bCs/>
          <w:sz w:val="18"/>
          <w:szCs w:val="18"/>
        </w:rPr>
        <w:t>Master</w:t>
      </w:r>
      <w:proofErr w:type="gramEnd"/>
      <w:r w:rsidRPr="00563431">
        <w:rPr>
          <w:rFonts w:ascii="Arial" w:hAnsi="Arial" w:cs="Arial"/>
          <w:bCs/>
          <w:sz w:val="18"/>
          <w:szCs w:val="18"/>
        </w:rPr>
        <w:t xml:space="preserve"> &amp; Esclavo.</w:t>
      </w:r>
    </w:p>
    <w:p w14:paraId="3230D2CE" w14:textId="77777777" w:rsidR="00912567" w:rsidRPr="00563431" w:rsidRDefault="00912567" w:rsidP="00912567">
      <w:pPr>
        <w:ind w:left="66"/>
        <w:jc w:val="both"/>
        <w:rPr>
          <w:rFonts w:ascii="Arial" w:hAnsi="Arial" w:cs="Arial"/>
          <w:bCs/>
          <w:sz w:val="22"/>
          <w:szCs w:val="22"/>
        </w:rPr>
      </w:pPr>
    </w:p>
    <w:p w14:paraId="41AD4C1D" w14:textId="271B4B6D" w:rsidR="00EF4677" w:rsidRPr="00563431" w:rsidRDefault="00EF4677" w:rsidP="00FD6E05">
      <w:pPr>
        <w:ind w:left="66"/>
        <w:jc w:val="both"/>
        <w:rPr>
          <w:rFonts w:ascii="Arial" w:hAnsi="Arial" w:cs="Arial"/>
          <w:b/>
          <w:sz w:val="22"/>
          <w:szCs w:val="22"/>
        </w:rPr>
      </w:pPr>
      <w:r w:rsidRPr="00563431">
        <w:rPr>
          <w:rFonts w:ascii="Arial" w:hAnsi="Arial" w:cs="Arial"/>
          <w:b/>
          <w:sz w:val="22"/>
          <w:szCs w:val="22"/>
        </w:rPr>
        <w:t>Energía y protección</w:t>
      </w:r>
    </w:p>
    <w:p w14:paraId="2366C2D2" w14:textId="77777777" w:rsidR="007B73D7" w:rsidRDefault="007B73D7" w:rsidP="007B73D7">
      <w:pPr>
        <w:pStyle w:val="Prrafodelista"/>
        <w:ind w:left="851"/>
        <w:jc w:val="both"/>
        <w:rPr>
          <w:rFonts w:ascii="Arial" w:hAnsi="Arial" w:cs="Arial"/>
          <w:bCs/>
          <w:sz w:val="22"/>
          <w:szCs w:val="22"/>
        </w:rPr>
      </w:pPr>
    </w:p>
    <w:p w14:paraId="304DD8DE" w14:textId="41C7A737" w:rsidR="00EF4677" w:rsidRPr="00563431" w:rsidRDefault="00EF4677" w:rsidP="00563431">
      <w:pPr>
        <w:pStyle w:val="Prrafodelista"/>
        <w:numPr>
          <w:ilvl w:val="0"/>
          <w:numId w:val="13"/>
        </w:numPr>
        <w:ind w:left="851" w:hanging="425"/>
        <w:jc w:val="both"/>
        <w:rPr>
          <w:rFonts w:ascii="Arial" w:hAnsi="Arial" w:cs="Arial"/>
          <w:bCs/>
          <w:sz w:val="22"/>
          <w:szCs w:val="22"/>
        </w:rPr>
      </w:pPr>
      <w:r w:rsidRPr="00563431">
        <w:rPr>
          <w:rFonts w:ascii="Arial" w:hAnsi="Arial" w:cs="Arial"/>
          <w:bCs/>
          <w:sz w:val="22"/>
          <w:szCs w:val="22"/>
        </w:rPr>
        <w:t xml:space="preserve">Se instalaron UPS Emerson </w:t>
      </w:r>
      <w:proofErr w:type="spellStart"/>
      <w:r w:rsidRPr="00563431">
        <w:rPr>
          <w:rFonts w:ascii="Arial" w:hAnsi="Arial" w:cs="Arial"/>
          <w:bCs/>
          <w:sz w:val="22"/>
          <w:szCs w:val="22"/>
        </w:rPr>
        <w:t>SolaHD</w:t>
      </w:r>
      <w:proofErr w:type="spellEnd"/>
      <w:r w:rsidRPr="00563431">
        <w:rPr>
          <w:rFonts w:ascii="Arial" w:hAnsi="Arial" w:cs="Arial"/>
          <w:bCs/>
          <w:sz w:val="22"/>
          <w:szCs w:val="22"/>
        </w:rPr>
        <w:t>, con baterías dimensionadas para otorgar &gt;24 h de autonomía, considerando consumo del PLC, RTU, switch y baliza.</w:t>
      </w:r>
    </w:p>
    <w:p w14:paraId="63AE8FA4" w14:textId="2223983F" w:rsidR="00B70E7A" w:rsidRPr="00563431" w:rsidRDefault="00B70E7A" w:rsidP="00563431">
      <w:pPr>
        <w:pStyle w:val="Prrafodelista"/>
        <w:numPr>
          <w:ilvl w:val="0"/>
          <w:numId w:val="13"/>
        </w:numPr>
        <w:ind w:left="851" w:hanging="425"/>
        <w:jc w:val="both"/>
        <w:rPr>
          <w:rFonts w:ascii="Arial" w:hAnsi="Arial" w:cs="Arial"/>
          <w:bCs/>
          <w:sz w:val="22"/>
          <w:szCs w:val="22"/>
        </w:rPr>
      </w:pPr>
      <w:r w:rsidRPr="00563431">
        <w:rPr>
          <w:rFonts w:ascii="Arial" w:hAnsi="Arial" w:cs="Arial"/>
          <w:bCs/>
          <w:sz w:val="22"/>
          <w:szCs w:val="22"/>
        </w:rPr>
        <w:t>Todos los circuitos están protegidos con supresores de sobretensión (SPD) de 50 </w:t>
      </w:r>
      <w:proofErr w:type="spellStart"/>
      <w:r w:rsidRPr="00563431">
        <w:rPr>
          <w:rFonts w:ascii="Arial" w:hAnsi="Arial" w:cs="Arial"/>
          <w:bCs/>
          <w:sz w:val="22"/>
          <w:szCs w:val="22"/>
        </w:rPr>
        <w:t>kA</w:t>
      </w:r>
      <w:proofErr w:type="spellEnd"/>
      <w:r w:rsidRPr="00563431">
        <w:rPr>
          <w:rFonts w:ascii="Arial" w:hAnsi="Arial" w:cs="Arial"/>
          <w:bCs/>
          <w:sz w:val="22"/>
          <w:szCs w:val="22"/>
        </w:rPr>
        <w:t>, en cumplimiento con la norma NTP IEC 60947-2. Esta medida es esencial para mitigar los riesgos asociados a descargas atmosféricas, especialmente en zonas de operación expuestas a tormentas eléctricas frecuentes.</w:t>
      </w:r>
    </w:p>
    <w:p w14:paraId="31317841" w14:textId="77777777" w:rsidR="00156D1D" w:rsidRPr="00563431" w:rsidRDefault="00156D1D" w:rsidP="00156D1D">
      <w:pPr>
        <w:jc w:val="both"/>
        <w:rPr>
          <w:rFonts w:ascii="Arial" w:hAnsi="Arial" w:cs="Arial"/>
          <w:bCs/>
          <w:sz w:val="22"/>
          <w:szCs w:val="22"/>
        </w:rPr>
      </w:pPr>
    </w:p>
    <w:p w14:paraId="5AD78F21" w14:textId="36389B35" w:rsidR="00FE56E1" w:rsidRPr="00563431" w:rsidRDefault="00FE56E1" w:rsidP="00563431">
      <w:pPr>
        <w:pStyle w:val="Prrafodelista"/>
        <w:numPr>
          <w:ilvl w:val="1"/>
          <w:numId w:val="32"/>
        </w:numPr>
        <w:ind w:left="567" w:hanging="567"/>
        <w:jc w:val="both"/>
        <w:rPr>
          <w:rFonts w:ascii="Arial" w:hAnsi="Arial" w:cs="Arial"/>
          <w:b/>
          <w:sz w:val="22"/>
          <w:szCs w:val="22"/>
        </w:rPr>
      </w:pPr>
      <w:r w:rsidRPr="00563431">
        <w:rPr>
          <w:rFonts w:ascii="Arial" w:hAnsi="Arial" w:cs="Arial"/>
          <w:b/>
          <w:sz w:val="22"/>
          <w:szCs w:val="22"/>
        </w:rPr>
        <w:t>Sectorización del circuito de tras</w:t>
      </w:r>
      <w:r w:rsidR="00563431" w:rsidRPr="00563431">
        <w:rPr>
          <w:rFonts w:ascii="Arial" w:hAnsi="Arial" w:cs="Arial"/>
          <w:b/>
          <w:sz w:val="22"/>
          <w:szCs w:val="22"/>
        </w:rPr>
        <w:t xml:space="preserve">porte </w:t>
      </w:r>
      <w:r w:rsidRPr="00563431">
        <w:rPr>
          <w:rFonts w:ascii="Arial" w:hAnsi="Arial" w:cs="Arial"/>
          <w:b/>
          <w:sz w:val="22"/>
          <w:szCs w:val="22"/>
        </w:rPr>
        <w:t>de relave</w:t>
      </w:r>
    </w:p>
    <w:p w14:paraId="232E1760" w14:textId="77777777" w:rsidR="00B05CE7" w:rsidRPr="00563431" w:rsidRDefault="00B05CE7" w:rsidP="00FE56E1">
      <w:pPr>
        <w:jc w:val="both"/>
        <w:rPr>
          <w:rFonts w:ascii="Arial" w:hAnsi="Arial" w:cs="Arial"/>
          <w:b/>
          <w:sz w:val="22"/>
          <w:szCs w:val="22"/>
        </w:rPr>
      </w:pPr>
    </w:p>
    <w:p w14:paraId="42A0AC98" w14:textId="77777777" w:rsidR="00EF4677" w:rsidRPr="00563431" w:rsidRDefault="00EF4677" w:rsidP="00EF4677">
      <w:pPr>
        <w:jc w:val="both"/>
        <w:rPr>
          <w:rFonts w:ascii="Arial" w:hAnsi="Arial" w:cs="Arial"/>
          <w:b/>
          <w:sz w:val="22"/>
          <w:szCs w:val="22"/>
        </w:rPr>
      </w:pPr>
      <w:r w:rsidRPr="00563431">
        <w:rPr>
          <w:rFonts w:ascii="Arial" w:hAnsi="Arial" w:cs="Arial"/>
          <w:b/>
          <w:sz w:val="22"/>
          <w:szCs w:val="22"/>
        </w:rPr>
        <w:t>Lógica de sectorización</w:t>
      </w:r>
    </w:p>
    <w:p w14:paraId="290A1E69" w14:textId="19676360" w:rsidR="00EF4677" w:rsidRPr="00563431" w:rsidRDefault="007B73D7" w:rsidP="00EF4677">
      <w:pPr>
        <w:jc w:val="both"/>
        <w:rPr>
          <w:rFonts w:ascii="Arial" w:hAnsi="Arial" w:cs="Arial"/>
          <w:bCs/>
          <w:sz w:val="22"/>
          <w:szCs w:val="22"/>
        </w:rPr>
      </w:pPr>
      <w:r w:rsidRPr="007B73D7">
        <w:rPr>
          <w:rFonts w:ascii="Arial" w:hAnsi="Arial" w:cs="Arial"/>
          <w:bCs/>
          <w:sz w:val="22"/>
          <w:szCs w:val="22"/>
        </w:rPr>
        <w:t>El diseño del sistema segmentó el circuito en tres zonas hidráulicas y de control, definidas en función de las pendientes del terreno y de los puntos donde históricamente se han registrado transitorios relevantes. Esta sectorización facilita la supervisión operativa y permite implementar estrategias diferenciadas de control y respuesta.</w:t>
      </w:r>
    </w:p>
    <w:p w14:paraId="20DCA666" w14:textId="77777777" w:rsidR="008151C7" w:rsidRPr="00563431" w:rsidRDefault="008151C7" w:rsidP="00EF4677">
      <w:pPr>
        <w:jc w:val="both"/>
        <w:rPr>
          <w:rFonts w:ascii="Arial" w:hAnsi="Arial" w:cs="Arial"/>
          <w:bCs/>
          <w:sz w:val="22"/>
          <w:szCs w:val="22"/>
        </w:rPr>
      </w:pPr>
    </w:p>
    <w:tbl>
      <w:tblPr>
        <w:tblW w:w="50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671"/>
        <w:gridCol w:w="1089"/>
        <w:gridCol w:w="3245"/>
      </w:tblGrid>
      <w:tr w:rsidR="000A338F" w:rsidRPr="00563431" w14:paraId="6C996911" w14:textId="77777777" w:rsidTr="003815A3">
        <w:trPr>
          <w:trHeight w:val="432"/>
        </w:trPr>
        <w:tc>
          <w:tcPr>
            <w:tcW w:w="671" w:type="dxa"/>
            <w:vAlign w:val="center"/>
            <w:hideMark/>
          </w:tcPr>
          <w:p w14:paraId="168B01FD" w14:textId="77777777" w:rsidR="000A338F" w:rsidRPr="00563431" w:rsidRDefault="000A338F" w:rsidP="000A338F">
            <w:pPr>
              <w:jc w:val="center"/>
              <w:rPr>
                <w:rFonts w:ascii="Arial" w:eastAsia="Times New Roman" w:hAnsi="Arial" w:cs="Arial"/>
                <w:b/>
                <w:bCs/>
                <w:color w:val="000000"/>
                <w:sz w:val="22"/>
                <w:szCs w:val="22"/>
                <w:lang w:eastAsia="es-PE"/>
              </w:rPr>
            </w:pPr>
            <w:r w:rsidRPr="00563431">
              <w:rPr>
                <w:rFonts w:ascii="Arial" w:eastAsia="Times New Roman" w:hAnsi="Arial" w:cs="Arial"/>
                <w:b/>
                <w:bCs/>
                <w:color w:val="000000"/>
                <w:sz w:val="22"/>
                <w:szCs w:val="22"/>
                <w:lang w:eastAsia="es-PE"/>
              </w:rPr>
              <w:t>Zona</w:t>
            </w:r>
          </w:p>
        </w:tc>
        <w:tc>
          <w:tcPr>
            <w:tcW w:w="1089" w:type="dxa"/>
            <w:vAlign w:val="center"/>
            <w:hideMark/>
          </w:tcPr>
          <w:p w14:paraId="6DD7F810" w14:textId="77777777" w:rsidR="000A338F" w:rsidRPr="00563431" w:rsidRDefault="000A338F" w:rsidP="000A338F">
            <w:pPr>
              <w:jc w:val="center"/>
              <w:rPr>
                <w:rFonts w:ascii="Arial" w:eastAsia="Times New Roman" w:hAnsi="Arial" w:cs="Arial"/>
                <w:b/>
                <w:bCs/>
                <w:color w:val="000000"/>
                <w:sz w:val="22"/>
                <w:szCs w:val="22"/>
                <w:lang w:eastAsia="es-PE"/>
              </w:rPr>
            </w:pPr>
            <w:r w:rsidRPr="00563431">
              <w:rPr>
                <w:rFonts w:ascii="Arial" w:eastAsia="Times New Roman" w:hAnsi="Arial" w:cs="Arial"/>
                <w:b/>
                <w:bCs/>
                <w:color w:val="000000"/>
                <w:sz w:val="22"/>
                <w:szCs w:val="22"/>
                <w:lang w:eastAsia="es-PE"/>
              </w:rPr>
              <w:t>Longitud</w:t>
            </w:r>
          </w:p>
        </w:tc>
        <w:tc>
          <w:tcPr>
            <w:tcW w:w="3245" w:type="dxa"/>
            <w:vAlign w:val="center"/>
            <w:hideMark/>
          </w:tcPr>
          <w:p w14:paraId="11545DA6" w14:textId="77777777" w:rsidR="000A338F" w:rsidRPr="00563431" w:rsidRDefault="000A338F" w:rsidP="000A338F">
            <w:pPr>
              <w:jc w:val="center"/>
              <w:rPr>
                <w:rFonts w:ascii="Arial" w:eastAsia="Times New Roman" w:hAnsi="Arial" w:cs="Arial"/>
                <w:b/>
                <w:bCs/>
                <w:color w:val="000000"/>
                <w:sz w:val="22"/>
                <w:szCs w:val="22"/>
                <w:lang w:eastAsia="es-PE"/>
              </w:rPr>
            </w:pPr>
            <w:r w:rsidRPr="00563431">
              <w:rPr>
                <w:rFonts w:ascii="Arial" w:eastAsia="Times New Roman" w:hAnsi="Arial" w:cs="Arial"/>
                <w:b/>
                <w:bCs/>
                <w:color w:val="000000"/>
                <w:sz w:val="22"/>
                <w:szCs w:val="22"/>
                <w:lang w:eastAsia="es-PE"/>
              </w:rPr>
              <w:t>Infraestructura principal</w:t>
            </w:r>
          </w:p>
        </w:tc>
      </w:tr>
      <w:tr w:rsidR="000A338F" w:rsidRPr="00563431" w14:paraId="56745246" w14:textId="77777777" w:rsidTr="003815A3">
        <w:trPr>
          <w:trHeight w:val="638"/>
        </w:trPr>
        <w:tc>
          <w:tcPr>
            <w:tcW w:w="671" w:type="dxa"/>
            <w:vAlign w:val="center"/>
            <w:hideMark/>
          </w:tcPr>
          <w:p w14:paraId="5460A11E" w14:textId="77777777" w:rsidR="000A338F" w:rsidRPr="00563431" w:rsidRDefault="000A338F" w:rsidP="000A338F">
            <w:pPr>
              <w:jc w:val="center"/>
              <w:rPr>
                <w:rFonts w:ascii="Arial" w:eastAsia="Times New Roman" w:hAnsi="Arial" w:cs="Arial"/>
                <w:color w:val="000000"/>
                <w:sz w:val="20"/>
                <w:szCs w:val="20"/>
                <w:lang w:eastAsia="es-PE"/>
              </w:rPr>
            </w:pPr>
            <w:r w:rsidRPr="00563431">
              <w:rPr>
                <w:rFonts w:ascii="Arial" w:eastAsia="Times New Roman" w:hAnsi="Arial" w:cs="Arial"/>
                <w:color w:val="000000"/>
                <w:sz w:val="20"/>
                <w:szCs w:val="20"/>
                <w:lang w:eastAsia="es-PE"/>
              </w:rPr>
              <w:t>1</w:t>
            </w:r>
          </w:p>
        </w:tc>
        <w:tc>
          <w:tcPr>
            <w:tcW w:w="1089" w:type="dxa"/>
            <w:vAlign w:val="center"/>
            <w:hideMark/>
          </w:tcPr>
          <w:p w14:paraId="1A11E420" w14:textId="77777777" w:rsidR="000A338F" w:rsidRPr="00563431" w:rsidRDefault="000A338F" w:rsidP="000A338F">
            <w:pPr>
              <w:jc w:val="center"/>
              <w:rPr>
                <w:rFonts w:ascii="Arial" w:eastAsia="Times New Roman" w:hAnsi="Arial" w:cs="Arial"/>
                <w:color w:val="000000"/>
                <w:sz w:val="20"/>
                <w:szCs w:val="20"/>
                <w:lang w:eastAsia="es-PE"/>
              </w:rPr>
            </w:pPr>
            <w:r w:rsidRPr="00563431">
              <w:rPr>
                <w:rFonts w:ascii="Arial" w:eastAsia="Times New Roman" w:hAnsi="Arial" w:cs="Arial"/>
                <w:color w:val="000000"/>
                <w:sz w:val="20"/>
                <w:szCs w:val="20"/>
                <w:lang w:eastAsia="es-PE"/>
              </w:rPr>
              <w:t>0-600 m</w:t>
            </w:r>
          </w:p>
        </w:tc>
        <w:tc>
          <w:tcPr>
            <w:tcW w:w="3245" w:type="dxa"/>
            <w:vAlign w:val="center"/>
            <w:hideMark/>
          </w:tcPr>
          <w:p w14:paraId="3B696C81" w14:textId="77777777" w:rsidR="000A338F" w:rsidRPr="00563431" w:rsidRDefault="000A338F" w:rsidP="000A338F">
            <w:pPr>
              <w:jc w:val="both"/>
              <w:rPr>
                <w:rFonts w:ascii="Arial" w:eastAsia="Times New Roman" w:hAnsi="Arial" w:cs="Arial"/>
                <w:color w:val="000000"/>
                <w:sz w:val="20"/>
                <w:szCs w:val="20"/>
                <w:lang w:eastAsia="es-PE"/>
              </w:rPr>
            </w:pPr>
            <w:r w:rsidRPr="00563431">
              <w:rPr>
                <w:rFonts w:ascii="Arial" w:eastAsia="Times New Roman" w:hAnsi="Arial" w:cs="Arial"/>
                <w:color w:val="000000"/>
                <w:sz w:val="20"/>
                <w:szCs w:val="20"/>
                <w:lang w:eastAsia="es-PE"/>
              </w:rPr>
              <w:t>Gabinete principal, PLC maestro, sirena cámara IP1.</w:t>
            </w:r>
          </w:p>
        </w:tc>
      </w:tr>
      <w:tr w:rsidR="000A338F" w:rsidRPr="00563431" w14:paraId="2BFB955C" w14:textId="77777777" w:rsidTr="003815A3">
        <w:trPr>
          <w:trHeight w:val="638"/>
        </w:trPr>
        <w:tc>
          <w:tcPr>
            <w:tcW w:w="671" w:type="dxa"/>
            <w:vAlign w:val="center"/>
            <w:hideMark/>
          </w:tcPr>
          <w:p w14:paraId="47853739" w14:textId="77777777" w:rsidR="000A338F" w:rsidRPr="00563431" w:rsidRDefault="000A338F" w:rsidP="000A338F">
            <w:pPr>
              <w:jc w:val="center"/>
              <w:rPr>
                <w:rFonts w:ascii="Arial" w:eastAsia="Times New Roman" w:hAnsi="Arial" w:cs="Arial"/>
                <w:color w:val="000000"/>
                <w:sz w:val="20"/>
                <w:szCs w:val="20"/>
                <w:lang w:eastAsia="es-PE"/>
              </w:rPr>
            </w:pPr>
            <w:r w:rsidRPr="00563431">
              <w:rPr>
                <w:rFonts w:ascii="Arial" w:eastAsia="Times New Roman" w:hAnsi="Arial" w:cs="Arial"/>
                <w:color w:val="000000"/>
                <w:sz w:val="20"/>
                <w:szCs w:val="20"/>
                <w:lang w:eastAsia="es-PE"/>
              </w:rPr>
              <w:t>2</w:t>
            </w:r>
          </w:p>
        </w:tc>
        <w:tc>
          <w:tcPr>
            <w:tcW w:w="1089" w:type="dxa"/>
            <w:vAlign w:val="center"/>
            <w:hideMark/>
          </w:tcPr>
          <w:p w14:paraId="5CA45FD8" w14:textId="77777777" w:rsidR="000A338F" w:rsidRPr="00563431" w:rsidRDefault="000A338F" w:rsidP="000A338F">
            <w:pPr>
              <w:jc w:val="center"/>
              <w:rPr>
                <w:rFonts w:ascii="Arial" w:eastAsia="Times New Roman" w:hAnsi="Arial" w:cs="Arial"/>
                <w:color w:val="000000"/>
                <w:sz w:val="20"/>
                <w:szCs w:val="20"/>
                <w:lang w:eastAsia="es-PE"/>
              </w:rPr>
            </w:pPr>
            <w:r w:rsidRPr="00563431">
              <w:rPr>
                <w:rFonts w:ascii="Arial" w:eastAsia="Times New Roman" w:hAnsi="Arial" w:cs="Arial"/>
                <w:color w:val="000000"/>
                <w:sz w:val="20"/>
                <w:szCs w:val="20"/>
                <w:lang w:eastAsia="es-PE"/>
              </w:rPr>
              <w:t>600-1,300 m</w:t>
            </w:r>
          </w:p>
        </w:tc>
        <w:tc>
          <w:tcPr>
            <w:tcW w:w="3245" w:type="dxa"/>
            <w:vAlign w:val="center"/>
            <w:hideMark/>
          </w:tcPr>
          <w:p w14:paraId="28FDCF04" w14:textId="77777777" w:rsidR="000A338F" w:rsidRPr="00563431" w:rsidRDefault="000A338F" w:rsidP="000A338F">
            <w:pPr>
              <w:jc w:val="both"/>
              <w:rPr>
                <w:rFonts w:ascii="Arial" w:eastAsia="Times New Roman" w:hAnsi="Arial" w:cs="Arial"/>
                <w:color w:val="000000"/>
                <w:sz w:val="20"/>
                <w:szCs w:val="20"/>
                <w:lang w:eastAsia="es-PE"/>
              </w:rPr>
            </w:pPr>
            <w:r w:rsidRPr="00563431">
              <w:rPr>
                <w:rFonts w:ascii="Arial" w:eastAsia="Times New Roman" w:hAnsi="Arial" w:cs="Arial"/>
                <w:color w:val="000000"/>
                <w:sz w:val="20"/>
                <w:szCs w:val="20"/>
                <w:lang w:eastAsia="es-PE"/>
              </w:rPr>
              <w:t>Gabinete esclavo intermedio, RTU local, sirena cámara IP2.</w:t>
            </w:r>
          </w:p>
        </w:tc>
      </w:tr>
      <w:tr w:rsidR="000A338F" w:rsidRPr="00563431" w14:paraId="6593FD67" w14:textId="77777777" w:rsidTr="003815A3">
        <w:trPr>
          <w:trHeight w:val="638"/>
        </w:trPr>
        <w:tc>
          <w:tcPr>
            <w:tcW w:w="671" w:type="dxa"/>
            <w:vAlign w:val="center"/>
            <w:hideMark/>
          </w:tcPr>
          <w:p w14:paraId="6D9DBA25" w14:textId="77777777" w:rsidR="000A338F" w:rsidRPr="00563431" w:rsidRDefault="000A338F" w:rsidP="000A338F">
            <w:pPr>
              <w:jc w:val="center"/>
              <w:rPr>
                <w:rFonts w:ascii="Arial" w:eastAsia="Times New Roman" w:hAnsi="Arial" w:cs="Arial"/>
                <w:color w:val="000000"/>
                <w:sz w:val="20"/>
                <w:szCs w:val="20"/>
                <w:lang w:eastAsia="es-PE"/>
              </w:rPr>
            </w:pPr>
            <w:r w:rsidRPr="00563431">
              <w:rPr>
                <w:rFonts w:ascii="Arial" w:eastAsia="Times New Roman" w:hAnsi="Arial" w:cs="Arial"/>
                <w:color w:val="000000"/>
                <w:sz w:val="20"/>
                <w:szCs w:val="20"/>
                <w:lang w:eastAsia="es-PE"/>
              </w:rPr>
              <w:t>3</w:t>
            </w:r>
          </w:p>
        </w:tc>
        <w:tc>
          <w:tcPr>
            <w:tcW w:w="1089" w:type="dxa"/>
            <w:vAlign w:val="center"/>
            <w:hideMark/>
          </w:tcPr>
          <w:p w14:paraId="56FB0178" w14:textId="77777777" w:rsidR="000A338F" w:rsidRPr="00563431" w:rsidRDefault="000A338F" w:rsidP="000A338F">
            <w:pPr>
              <w:jc w:val="center"/>
              <w:rPr>
                <w:rFonts w:ascii="Arial" w:eastAsia="Times New Roman" w:hAnsi="Arial" w:cs="Arial"/>
                <w:color w:val="000000"/>
                <w:sz w:val="20"/>
                <w:szCs w:val="20"/>
                <w:lang w:eastAsia="es-PE"/>
              </w:rPr>
            </w:pPr>
            <w:r w:rsidRPr="00563431">
              <w:rPr>
                <w:rFonts w:ascii="Arial" w:eastAsia="Times New Roman" w:hAnsi="Arial" w:cs="Arial"/>
                <w:color w:val="000000"/>
                <w:sz w:val="20"/>
                <w:szCs w:val="20"/>
                <w:lang w:eastAsia="es-PE"/>
              </w:rPr>
              <w:t>1,300-1,950 m</w:t>
            </w:r>
          </w:p>
        </w:tc>
        <w:tc>
          <w:tcPr>
            <w:tcW w:w="3245" w:type="dxa"/>
            <w:vAlign w:val="center"/>
            <w:hideMark/>
          </w:tcPr>
          <w:p w14:paraId="76744550" w14:textId="77777777" w:rsidR="000A338F" w:rsidRPr="00563431" w:rsidRDefault="000A338F" w:rsidP="000A338F">
            <w:pPr>
              <w:jc w:val="both"/>
              <w:rPr>
                <w:rFonts w:ascii="Arial" w:eastAsia="Times New Roman" w:hAnsi="Arial" w:cs="Arial"/>
                <w:color w:val="000000"/>
                <w:sz w:val="20"/>
                <w:szCs w:val="20"/>
                <w:lang w:eastAsia="es-PE"/>
              </w:rPr>
            </w:pPr>
            <w:r w:rsidRPr="00563431">
              <w:rPr>
                <w:rFonts w:ascii="Arial" w:eastAsia="Times New Roman" w:hAnsi="Arial" w:cs="Arial"/>
                <w:color w:val="000000"/>
                <w:sz w:val="20"/>
                <w:szCs w:val="20"/>
                <w:lang w:eastAsia="es-PE"/>
              </w:rPr>
              <w:t>Gabinete esclavo final, último control antes relavera, cámara IP3.</w:t>
            </w:r>
          </w:p>
        </w:tc>
      </w:tr>
    </w:tbl>
    <w:p w14:paraId="5228F1AE" w14:textId="77777777" w:rsidR="008151C7" w:rsidRPr="00563431" w:rsidRDefault="008151C7" w:rsidP="00EF4677">
      <w:pPr>
        <w:jc w:val="both"/>
        <w:rPr>
          <w:rFonts w:ascii="Arial" w:hAnsi="Arial" w:cs="Arial"/>
          <w:bCs/>
          <w:color w:val="EE0000"/>
          <w:sz w:val="22"/>
          <w:szCs w:val="22"/>
        </w:rPr>
      </w:pPr>
    </w:p>
    <w:p w14:paraId="4E3EAAAF" w14:textId="5526C920" w:rsidR="008151C7" w:rsidRPr="00563431" w:rsidRDefault="008151C7" w:rsidP="00EF4677">
      <w:pPr>
        <w:jc w:val="both"/>
        <w:rPr>
          <w:rFonts w:ascii="Arial" w:hAnsi="Arial" w:cs="Arial"/>
          <w:bCs/>
          <w:color w:val="EE0000"/>
          <w:sz w:val="22"/>
          <w:szCs w:val="22"/>
        </w:rPr>
      </w:pPr>
      <w:r w:rsidRPr="00563431">
        <w:rPr>
          <w:rFonts w:ascii="Arial" w:hAnsi="Arial" w:cs="Arial"/>
        </w:rPr>
        <w:drawing>
          <wp:inline distT="0" distB="0" distL="0" distR="0" wp14:anchorId="4BFEAA64" wp14:editId="4CB86422">
            <wp:extent cx="3206115" cy="2000250"/>
            <wp:effectExtent l="0" t="0" r="0" b="0"/>
            <wp:docPr id="11356818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81808" name=""/>
                    <pic:cNvPicPr/>
                  </pic:nvPicPr>
                  <pic:blipFill>
                    <a:blip r:embed="rId20"/>
                    <a:stretch>
                      <a:fillRect/>
                    </a:stretch>
                  </pic:blipFill>
                  <pic:spPr>
                    <a:xfrm>
                      <a:off x="0" y="0"/>
                      <a:ext cx="3278534" cy="2045431"/>
                    </a:xfrm>
                    <a:prstGeom prst="rect">
                      <a:avLst/>
                    </a:prstGeom>
                  </pic:spPr>
                </pic:pic>
              </a:graphicData>
            </a:graphic>
          </wp:inline>
        </w:drawing>
      </w:r>
    </w:p>
    <w:p w14:paraId="681D3D02" w14:textId="5563E82C" w:rsidR="006F3AE9" w:rsidRPr="00563431" w:rsidRDefault="006F3AE9" w:rsidP="006F3AE9">
      <w:pPr>
        <w:jc w:val="both"/>
        <w:rPr>
          <w:rFonts w:ascii="Arial" w:hAnsi="Arial" w:cs="Arial"/>
          <w:b/>
          <w:sz w:val="18"/>
          <w:szCs w:val="18"/>
        </w:rPr>
      </w:pPr>
      <w:r w:rsidRPr="00563431">
        <w:rPr>
          <w:rFonts w:ascii="Arial" w:hAnsi="Arial" w:cs="Arial"/>
          <w:b/>
          <w:sz w:val="18"/>
          <w:szCs w:val="18"/>
        </w:rPr>
        <w:t>Imagen</w:t>
      </w:r>
      <w:r w:rsidR="00B70E7A" w:rsidRPr="00563431">
        <w:rPr>
          <w:rFonts w:ascii="Arial" w:hAnsi="Arial" w:cs="Arial"/>
          <w:b/>
          <w:sz w:val="18"/>
          <w:szCs w:val="18"/>
        </w:rPr>
        <w:t xml:space="preserve"> 4</w:t>
      </w:r>
    </w:p>
    <w:p w14:paraId="48E3664A" w14:textId="7445686F" w:rsidR="006F3AE9" w:rsidRPr="00563431" w:rsidRDefault="006F3AE9" w:rsidP="00EF4677">
      <w:pPr>
        <w:jc w:val="both"/>
        <w:rPr>
          <w:rFonts w:ascii="Arial" w:hAnsi="Arial" w:cs="Arial"/>
          <w:bCs/>
          <w:color w:val="EE0000"/>
          <w:sz w:val="22"/>
          <w:szCs w:val="22"/>
        </w:rPr>
      </w:pPr>
      <w:r w:rsidRPr="00563431">
        <w:rPr>
          <w:rFonts w:ascii="Arial" w:hAnsi="Arial" w:cs="Arial"/>
          <w:bCs/>
          <w:sz w:val="18"/>
          <w:szCs w:val="18"/>
        </w:rPr>
        <w:t xml:space="preserve">Sectorizado de zonas – </w:t>
      </w:r>
      <w:r w:rsidR="00563431" w:rsidRPr="00563431">
        <w:rPr>
          <w:rFonts w:ascii="Arial" w:hAnsi="Arial" w:cs="Arial"/>
          <w:bCs/>
          <w:sz w:val="18"/>
          <w:szCs w:val="18"/>
        </w:rPr>
        <w:t>línea</w:t>
      </w:r>
      <w:r w:rsidRPr="00563431">
        <w:rPr>
          <w:rFonts w:ascii="Arial" w:hAnsi="Arial" w:cs="Arial"/>
          <w:bCs/>
          <w:sz w:val="18"/>
          <w:szCs w:val="18"/>
        </w:rPr>
        <w:t xml:space="preserve"> Relaves Mina Andaychagua</w:t>
      </w:r>
    </w:p>
    <w:p w14:paraId="6D1B32AB" w14:textId="77777777" w:rsidR="008151C7" w:rsidRPr="00563431" w:rsidRDefault="008151C7" w:rsidP="00EF4677">
      <w:pPr>
        <w:jc w:val="both"/>
        <w:rPr>
          <w:rFonts w:ascii="Arial" w:hAnsi="Arial" w:cs="Arial"/>
          <w:bCs/>
          <w:sz w:val="22"/>
          <w:szCs w:val="22"/>
        </w:rPr>
      </w:pPr>
    </w:p>
    <w:p w14:paraId="6F729448" w14:textId="729BF57E" w:rsidR="00EF4677" w:rsidRPr="00563431" w:rsidRDefault="007B73D7" w:rsidP="00EF4677">
      <w:pPr>
        <w:jc w:val="both"/>
        <w:rPr>
          <w:rFonts w:ascii="Arial" w:hAnsi="Arial" w:cs="Arial"/>
          <w:bCs/>
          <w:sz w:val="22"/>
          <w:szCs w:val="22"/>
        </w:rPr>
      </w:pPr>
      <w:r w:rsidRPr="007B73D7">
        <w:rPr>
          <w:rFonts w:ascii="Arial" w:hAnsi="Arial" w:cs="Arial"/>
          <w:bCs/>
          <w:sz w:val="22"/>
          <w:szCs w:val="22"/>
        </w:rPr>
        <w:t xml:space="preserve">Por cada sector se habilitó un mástil estructural destinado a soportar cámaras de monitoreo y una cruceta para organizar el sobrante de fibra óptica. Estos mástiles están fabricados con tubería galvanizada Schedule 40, tienen una altura de 10 metros y están </w:t>
      </w:r>
      <w:r>
        <w:rPr>
          <w:rFonts w:ascii="Arial" w:hAnsi="Arial" w:cs="Arial"/>
          <w:bCs/>
          <w:sz w:val="22"/>
          <w:szCs w:val="22"/>
        </w:rPr>
        <w:t xml:space="preserve">diseñados para </w:t>
      </w:r>
      <w:r w:rsidRPr="007B73D7">
        <w:rPr>
          <w:rFonts w:ascii="Arial" w:hAnsi="Arial" w:cs="Arial"/>
          <w:bCs/>
          <w:sz w:val="22"/>
          <w:szCs w:val="22"/>
        </w:rPr>
        <w:t>resistir vientos de hasta 130 km/h</w:t>
      </w:r>
      <w:r w:rsidR="00EF4677" w:rsidRPr="00563431">
        <w:rPr>
          <w:rFonts w:ascii="Arial" w:hAnsi="Arial" w:cs="Arial"/>
          <w:bCs/>
          <w:sz w:val="22"/>
          <w:szCs w:val="22"/>
        </w:rPr>
        <w:t xml:space="preserve"> y sismos con aceleración de diseño 0.3 g.</w:t>
      </w:r>
    </w:p>
    <w:p w14:paraId="61BD8D2D" w14:textId="77777777" w:rsidR="008572CE" w:rsidRPr="00563431" w:rsidRDefault="008572CE" w:rsidP="00EF4677">
      <w:pPr>
        <w:jc w:val="both"/>
        <w:rPr>
          <w:rFonts w:ascii="Arial" w:hAnsi="Arial" w:cs="Arial"/>
          <w:bCs/>
          <w:sz w:val="22"/>
          <w:szCs w:val="22"/>
        </w:rPr>
      </w:pPr>
    </w:p>
    <w:p w14:paraId="3CB3B3E3" w14:textId="5508DB6A" w:rsidR="008151C7" w:rsidRPr="00563431" w:rsidRDefault="00EF4677" w:rsidP="00EF4677">
      <w:pPr>
        <w:jc w:val="both"/>
        <w:rPr>
          <w:rFonts w:ascii="Arial" w:hAnsi="Arial" w:cs="Arial"/>
          <w:b/>
          <w:sz w:val="22"/>
          <w:szCs w:val="22"/>
        </w:rPr>
      </w:pPr>
      <w:r w:rsidRPr="00563431">
        <w:rPr>
          <w:rFonts w:ascii="Arial" w:hAnsi="Arial" w:cs="Arial"/>
          <w:b/>
          <w:sz w:val="22"/>
          <w:szCs w:val="22"/>
        </w:rPr>
        <w:t>Ventajas operativas</w:t>
      </w:r>
    </w:p>
    <w:p w14:paraId="69FE938C" w14:textId="77777777" w:rsidR="008151C7" w:rsidRPr="00563431" w:rsidRDefault="008151C7" w:rsidP="00EF4677">
      <w:pPr>
        <w:jc w:val="both"/>
        <w:rPr>
          <w:rFonts w:ascii="Arial" w:hAnsi="Arial" w:cs="Arial"/>
          <w:b/>
          <w:sz w:val="22"/>
          <w:szCs w:val="22"/>
        </w:rPr>
      </w:pPr>
    </w:p>
    <w:p w14:paraId="4240294E" w14:textId="35F60F73" w:rsidR="007B73D7" w:rsidRPr="007B73D7" w:rsidRDefault="007B73D7" w:rsidP="007B73D7">
      <w:pPr>
        <w:pStyle w:val="Prrafodelista"/>
        <w:numPr>
          <w:ilvl w:val="0"/>
          <w:numId w:val="14"/>
        </w:numPr>
        <w:ind w:left="426"/>
        <w:jc w:val="both"/>
        <w:rPr>
          <w:rFonts w:ascii="Arial" w:hAnsi="Arial" w:cs="Arial"/>
          <w:bCs/>
          <w:sz w:val="22"/>
          <w:szCs w:val="22"/>
        </w:rPr>
      </w:pPr>
      <w:r w:rsidRPr="007B73D7">
        <w:rPr>
          <w:rFonts w:ascii="Arial" w:hAnsi="Arial" w:cs="Arial"/>
          <w:bCs/>
          <w:sz w:val="22"/>
          <w:szCs w:val="22"/>
        </w:rPr>
        <w:t>Permite realizar un diagnóstico preciso por tramos. Si se detecta una anomalía en la Zona 3, el personal puede concentrar inmediatamente su inspección en ese sector, reduciendo tiempos de respuesta.</w:t>
      </w:r>
    </w:p>
    <w:p w14:paraId="2B7965B5" w14:textId="77777777" w:rsidR="007B73D7" w:rsidRDefault="007B73D7" w:rsidP="007B73D7">
      <w:pPr>
        <w:pStyle w:val="Prrafodelista"/>
        <w:ind w:left="426"/>
        <w:jc w:val="both"/>
        <w:rPr>
          <w:rFonts w:ascii="Arial" w:hAnsi="Arial" w:cs="Arial"/>
          <w:bCs/>
          <w:sz w:val="22"/>
          <w:szCs w:val="22"/>
        </w:rPr>
      </w:pPr>
    </w:p>
    <w:p w14:paraId="327D6CA1" w14:textId="49B7CE7D" w:rsidR="007B73D7" w:rsidRPr="007B73D7" w:rsidRDefault="007B73D7" w:rsidP="007B73D7">
      <w:pPr>
        <w:pStyle w:val="Prrafodelista"/>
        <w:numPr>
          <w:ilvl w:val="0"/>
          <w:numId w:val="14"/>
        </w:numPr>
        <w:ind w:left="426"/>
        <w:jc w:val="both"/>
        <w:rPr>
          <w:rFonts w:ascii="Arial" w:hAnsi="Arial" w:cs="Arial"/>
          <w:bCs/>
          <w:sz w:val="22"/>
          <w:szCs w:val="22"/>
        </w:rPr>
      </w:pPr>
      <w:r>
        <w:rPr>
          <w:rFonts w:ascii="Arial" w:hAnsi="Arial" w:cs="Arial"/>
          <w:bCs/>
          <w:sz w:val="22"/>
          <w:szCs w:val="22"/>
        </w:rPr>
        <w:t>F</w:t>
      </w:r>
      <w:r w:rsidRPr="007B73D7">
        <w:rPr>
          <w:rFonts w:ascii="Arial" w:hAnsi="Arial" w:cs="Arial"/>
          <w:bCs/>
          <w:sz w:val="22"/>
          <w:szCs w:val="22"/>
        </w:rPr>
        <w:t>acilita el aislamiento hidráulico para mantenimiento o intervención, permitiendo cerrar válvulas solo aguas abajo del evento, sin necesidad de interrumpir todo el sistema.</w:t>
      </w:r>
    </w:p>
    <w:p w14:paraId="48BA37DA" w14:textId="77777777" w:rsidR="00156D1D" w:rsidRPr="00563431" w:rsidRDefault="00156D1D" w:rsidP="00156D1D">
      <w:pPr>
        <w:jc w:val="both"/>
        <w:rPr>
          <w:rFonts w:ascii="Arial" w:hAnsi="Arial" w:cs="Arial"/>
          <w:bCs/>
          <w:sz w:val="22"/>
          <w:szCs w:val="22"/>
        </w:rPr>
      </w:pPr>
    </w:p>
    <w:p w14:paraId="2EA28154" w14:textId="546F61DE" w:rsidR="00FE56E1" w:rsidRPr="00563431" w:rsidRDefault="00FE56E1" w:rsidP="007B73D7">
      <w:pPr>
        <w:pStyle w:val="Prrafodelista"/>
        <w:numPr>
          <w:ilvl w:val="1"/>
          <w:numId w:val="32"/>
        </w:numPr>
        <w:ind w:left="567" w:hanging="567"/>
        <w:jc w:val="both"/>
        <w:rPr>
          <w:rFonts w:ascii="Arial" w:hAnsi="Arial" w:cs="Arial"/>
          <w:b/>
          <w:sz w:val="22"/>
          <w:szCs w:val="22"/>
        </w:rPr>
      </w:pPr>
      <w:r w:rsidRPr="00563431">
        <w:rPr>
          <w:rFonts w:ascii="Arial" w:hAnsi="Arial" w:cs="Arial"/>
          <w:b/>
          <w:sz w:val="22"/>
          <w:szCs w:val="22"/>
        </w:rPr>
        <w:t>Instalación de componentes en campo</w:t>
      </w:r>
    </w:p>
    <w:p w14:paraId="38591C9A" w14:textId="77777777" w:rsidR="007B73D7" w:rsidRDefault="007B73D7" w:rsidP="007B73D7">
      <w:pPr>
        <w:pStyle w:val="Prrafodelista"/>
        <w:ind w:left="567"/>
        <w:jc w:val="both"/>
        <w:rPr>
          <w:rFonts w:ascii="Arial" w:hAnsi="Arial" w:cs="Arial"/>
          <w:b/>
          <w:sz w:val="22"/>
          <w:szCs w:val="22"/>
        </w:rPr>
      </w:pPr>
    </w:p>
    <w:p w14:paraId="10CE999D" w14:textId="500A5B30" w:rsidR="00EF4677" w:rsidRPr="007B73D7" w:rsidRDefault="00EF4677" w:rsidP="007B73D7">
      <w:pPr>
        <w:jc w:val="both"/>
        <w:rPr>
          <w:rFonts w:ascii="Arial" w:hAnsi="Arial" w:cs="Arial"/>
          <w:b/>
          <w:sz w:val="22"/>
          <w:szCs w:val="22"/>
        </w:rPr>
      </w:pPr>
      <w:r w:rsidRPr="007B73D7">
        <w:rPr>
          <w:rFonts w:ascii="Arial" w:hAnsi="Arial" w:cs="Arial"/>
          <w:b/>
          <w:sz w:val="22"/>
          <w:szCs w:val="22"/>
        </w:rPr>
        <w:t>Montaje mecánico</w:t>
      </w:r>
    </w:p>
    <w:p w14:paraId="1A6250CA" w14:textId="77777777" w:rsidR="00AD5623" w:rsidRPr="00563431" w:rsidRDefault="00AD5623" w:rsidP="00EF4677">
      <w:pPr>
        <w:jc w:val="both"/>
        <w:rPr>
          <w:rFonts w:ascii="Arial" w:hAnsi="Arial" w:cs="Arial"/>
          <w:b/>
          <w:sz w:val="22"/>
          <w:szCs w:val="22"/>
        </w:rPr>
      </w:pPr>
    </w:p>
    <w:p w14:paraId="60E7CA7D" w14:textId="06ED5E38" w:rsidR="00EF4677" w:rsidRPr="00563431" w:rsidRDefault="00EF4677" w:rsidP="00B05CE7">
      <w:pPr>
        <w:pStyle w:val="Prrafodelista"/>
        <w:numPr>
          <w:ilvl w:val="0"/>
          <w:numId w:val="15"/>
        </w:numPr>
        <w:ind w:left="426"/>
        <w:jc w:val="both"/>
        <w:rPr>
          <w:rFonts w:ascii="Arial" w:hAnsi="Arial" w:cs="Arial"/>
          <w:bCs/>
          <w:sz w:val="22"/>
          <w:szCs w:val="22"/>
        </w:rPr>
      </w:pPr>
      <w:r w:rsidRPr="00563431">
        <w:rPr>
          <w:rFonts w:ascii="Arial" w:hAnsi="Arial" w:cs="Arial"/>
          <w:bCs/>
          <w:sz w:val="22"/>
          <w:szCs w:val="22"/>
        </w:rPr>
        <w:t>Los sensores fueron montados sobre derivaciones reforzadas con collarines metálicos para evitar puntos débiles en la tubería HDPE.</w:t>
      </w:r>
    </w:p>
    <w:p w14:paraId="3E7EB48F" w14:textId="77777777" w:rsidR="006F3AE9" w:rsidRPr="00563431" w:rsidRDefault="006F3AE9" w:rsidP="006F3AE9">
      <w:pPr>
        <w:pStyle w:val="Prrafodelista"/>
        <w:ind w:left="426"/>
        <w:jc w:val="both"/>
        <w:rPr>
          <w:rFonts w:ascii="Arial" w:hAnsi="Arial" w:cs="Arial"/>
          <w:bCs/>
          <w:sz w:val="22"/>
          <w:szCs w:val="22"/>
        </w:rPr>
      </w:pPr>
    </w:p>
    <w:p w14:paraId="165049C4" w14:textId="2B183365" w:rsidR="006F3AE9" w:rsidRPr="00563431" w:rsidRDefault="006F3AE9" w:rsidP="00B05CE7">
      <w:pPr>
        <w:pStyle w:val="Prrafodelista"/>
        <w:numPr>
          <w:ilvl w:val="0"/>
          <w:numId w:val="15"/>
        </w:numPr>
        <w:ind w:left="426"/>
        <w:jc w:val="both"/>
        <w:rPr>
          <w:rFonts w:ascii="Arial" w:hAnsi="Arial" w:cs="Arial"/>
          <w:bCs/>
          <w:sz w:val="22"/>
          <w:szCs w:val="22"/>
        </w:rPr>
      </w:pPr>
      <w:r w:rsidRPr="00563431">
        <w:rPr>
          <w:rFonts w:ascii="Arial" w:hAnsi="Arial" w:cs="Arial"/>
          <w:bCs/>
          <w:sz w:val="22"/>
          <w:szCs w:val="22"/>
        </w:rPr>
        <w:t>Los equipos (gabinetes &amp; cámaras) fueron instalados sobre mástiles metálicos para asegurar su protección y vista libre para las cámaras de videovigilancia.</w:t>
      </w:r>
    </w:p>
    <w:p w14:paraId="51F314F0" w14:textId="77777777" w:rsidR="005C1444" w:rsidRPr="00563431" w:rsidRDefault="005C1444" w:rsidP="005C1444">
      <w:pPr>
        <w:ind w:left="66"/>
        <w:rPr>
          <w:rFonts w:ascii="Arial" w:hAnsi="Arial" w:cs="Arial"/>
          <w:b/>
          <w:sz w:val="22"/>
          <w:szCs w:val="22"/>
        </w:rPr>
      </w:pPr>
    </w:p>
    <w:p w14:paraId="7509D806" w14:textId="786AF14D" w:rsidR="008572CE" w:rsidRPr="00563431" w:rsidRDefault="005C1444" w:rsidP="005C1444">
      <w:pPr>
        <w:ind w:left="66"/>
        <w:rPr>
          <w:rFonts w:ascii="Arial" w:hAnsi="Arial" w:cs="Arial"/>
          <w:b/>
          <w:sz w:val="22"/>
          <w:szCs w:val="22"/>
        </w:rPr>
      </w:pPr>
      <w:r w:rsidRPr="00563431">
        <w:rPr>
          <w:rFonts w:ascii="Arial" w:hAnsi="Arial" w:cs="Arial"/>
          <w:b/>
          <w:sz w:val="22"/>
          <w:szCs w:val="22"/>
        </w:rPr>
        <w:t xml:space="preserve">Esquemático de Instalación – Sector </w:t>
      </w:r>
      <w:proofErr w:type="spellStart"/>
      <w:r w:rsidRPr="00563431">
        <w:rPr>
          <w:rFonts w:ascii="Arial" w:hAnsi="Arial" w:cs="Arial"/>
          <w:b/>
          <w:sz w:val="22"/>
          <w:szCs w:val="22"/>
        </w:rPr>
        <w:t>Nro</w:t>
      </w:r>
      <w:proofErr w:type="spellEnd"/>
      <w:r w:rsidRPr="00563431">
        <w:rPr>
          <w:rFonts w:ascii="Arial" w:hAnsi="Arial" w:cs="Arial"/>
          <w:b/>
          <w:sz w:val="22"/>
          <w:szCs w:val="22"/>
        </w:rPr>
        <w:t xml:space="preserve"> 1</w:t>
      </w:r>
    </w:p>
    <w:p w14:paraId="4EBE3B86" w14:textId="28A438C7" w:rsidR="008572CE" w:rsidRPr="00563431" w:rsidRDefault="005C1444" w:rsidP="003D2C7B">
      <w:pPr>
        <w:pStyle w:val="Prrafodelista"/>
        <w:ind w:left="0"/>
        <w:jc w:val="center"/>
        <w:rPr>
          <w:rFonts w:ascii="Arial" w:hAnsi="Arial" w:cs="Arial"/>
          <w:bCs/>
          <w:sz w:val="22"/>
          <w:szCs w:val="22"/>
        </w:rPr>
      </w:pPr>
      <w:r w:rsidRPr="00563431">
        <w:rPr>
          <w:rFonts w:ascii="Arial" w:hAnsi="Arial" w:cs="Arial"/>
          <w:bCs/>
          <w:sz w:val="22"/>
          <w:szCs w:val="22"/>
        </w:rPr>
        <w:drawing>
          <wp:inline distT="0" distB="0" distL="0" distR="0" wp14:anchorId="3F22EAF5" wp14:editId="54A229F6">
            <wp:extent cx="2466975" cy="2458196"/>
            <wp:effectExtent l="0" t="0" r="0" b="0"/>
            <wp:docPr id="6796013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01341" name=""/>
                    <pic:cNvPicPr/>
                  </pic:nvPicPr>
                  <pic:blipFill rotWithShape="1">
                    <a:blip r:embed="rId21"/>
                    <a:srcRect b="8480"/>
                    <a:stretch>
                      <a:fillRect/>
                    </a:stretch>
                  </pic:blipFill>
                  <pic:spPr bwMode="auto">
                    <a:xfrm>
                      <a:off x="0" y="0"/>
                      <a:ext cx="2479318" cy="2470496"/>
                    </a:xfrm>
                    <a:prstGeom prst="rect">
                      <a:avLst/>
                    </a:prstGeom>
                    <a:ln>
                      <a:noFill/>
                    </a:ln>
                    <a:extLst>
                      <a:ext uri="{53640926-AAD7-44D8-BBD7-CCE9431645EC}">
                        <a14:shadowObscured xmlns:a14="http://schemas.microsoft.com/office/drawing/2010/main"/>
                      </a:ext>
                    </a:extLst>
                  </pic:spPr>
                </pic:pic>
              </a:graphicData>
            </a:graphic>
          </wp:inline>
        </w:drawing>
      </w:r>
    </w:p>
    <w:p w14:paraId="6CFEDD63" w14:textId="6C20A7D6" w:rsidR="006F3AE9" w:rsidRPr="00563431" w:rsidRDefault="006F3AE9" w:rsidP="006F3AE9">
      <w:pPr>
        <w:jc w:val="both"/>
        <w:rPr>
          <w:rFonts w:ascii="Arial" w:hAnsi="Arial" w:cs="Arial"/>
          <w:b/>
          <w:sz w:val="18"/>
          <w:szCs w:val="18"/>
        </w:rPr>
      </w:pPr>
      <w:r w:rsidRPr="00563431">
        <w:rPr>
          <w:rFonts w:ascii="Arial" w:hAnsi="Arial" w:cs="Arial"/>
          <w:b/>
          <w:sz w:val="18"/>
          <w:szCs w:val="18"/>
        </w:rPr>
        <w:t>Imagen</w:t>
      </w:r>
      <w:r w:rsidR="00B70E7A" w:rsidRPr="00563431">
        <w:rPr>
          <w:rFonts w:ascii="Arial" w:hAnsi="Arial" w:cs="Arial"/>
          <w:b/>
          <w:sz w:val="18"/>
          <w:szCs w:val="18"/>
        </w:rPr>
        <w:t xml:space="preserve"> 5</w:t>
      </w:r>
    </w:p>
    <w:p w14:paraId="08801C79" w14:textId="375134DC" w:rsidR="006F3AE9" w:rsidRPr="00563431" w:rsidRDefault="006F3AE9" w:rsidP="006F3AE9">
      <w:pPr>
        <w:jc w:val="both"/>
        <w:rPr>
          <w:rFonts w:ascii="Arial" w:hAnsi="Arial" w:cs="Arial"/>
          <w:bCs/>
          <w:color w:val="EE0000"/>
          <w:sz w:val="22"/>
          <w:szCs w:val="22"/>
        </w:rPr>
      </w:pPr>
      <w:r w:rsidRPr="00563431">
        <w:rPr>
          <w:rFonts w:ascii="Arial" w:hAnsi="Arial" w:cs="Arial"/>
          <w:bCs/>
          <w:sz w:val="18"/>
          <w:szCs w:val="18"/>
        </w:rPr>
        <w:t xml:space="preserve">Esquema de Instalación de Gabinete &amp; </w:t>
      </w:r>
      <w:proofErr w:type="spellStart"/>
      <w:r w:rsidRPr="00563431">
        <w:rPr>
          <w:rFonts w:ascii="Arial" w:hAnsi="Arial" w:cs="Arial"/>
          <w:bCs/>
          <w:sz w:val="18"/>
          <w:szCs w:val="18"/>
        </w:rPr>
        <w:t>Camara</w:t>
      </w:r>
      <w:proofErr w:type="spellEnd"/>
      <w:r w:rsidRPr="00563431">
        <w:rPr>
          <w:rFonts w:ascii="Arial" w:hAnsi="Arial" w:cs="Arial"/>
          <w:bCs/>
          <w:sz w:val="18"/>
          <w:szCs w:val="18"/>
        </w:rPr>
        <w:t xml:space="preserve"> – </w:t>
      </w:r>
      <w:proofErr w:type="spellStart"/>
      <w:r w:rsidRPr="00563431">
        <w:rPr>
          <w:rFonts w:ascii="Arial" w:hAnsi="Arial" w:cs="Arial"/>
          <w:bCs/>
          <w:sz w:val="18"/>
          <w:szCs w:val="18"/>
        </w:rPr>
        <w:t>Sec</w:t>
      </w:r>
      <w:proofErr w:type="spellEnd"/>
      <w:r w:rsidRPr="00563431">
        <w:rPr>
          <w:rFonts w:ascii="Arial" w:hAnsi="Arial" w:cs="Arial"/>
          <w:bCs/>
          <w:sz w:val="18"/>
          <w:szCs w:val="18"/>
        </w:rPr>
        <w:t xml:space="preserve"> 1</w:t>
      </w:r>
    </w:p>
    <w:p w14:paraId="753A998B" w14:textId="77777777" w:rsidR="006F3AE9" w:rsidRPr="00563431" w:rsidRDefault="006F3AE9" w:rsidP="003D2C7B">
      <w:pPr>
        <w:pStyle w:val="Prrafodelista"/>
        <w:ind w:left="0"/>
        <w:jc w:val="center"/>
        <w:rPr>
          <w:rFonts w:ascii="Arial" w:hAnsi="Arial" w:cs="Arial"/>
          <w:bCs/>
          <w:sz w:val="22"/>
          <w:szCs w:val="22"/>
        </w:rPr>
      </w:pPr>
    </w:p>
    <w:p w14:paraId="58A9EBE0" w14:textId="77777777" w:rsidR="007B73D7" w:rsidRDefault="007B73D7" w:rsidP="005C1444">
      <w:pPr>
        <w:ind w:left="66"/>
        <w:rPr>
          <w:rFonts w:ascii="Arial" w:hAnsi="Arial" w:cs="Arial"/>
          <w:b/>
          <w:sz w:val="22"/>
          <w:szCs w:val="22"/>
        </w:rPr>
      </w:pPr>
    </w:p>
    <w:p w14:paraId="442F6C7B" w14:textId="77777777" w:rsidR="007B73D7" w:rsidRDefault="007B73D7" w:rsidP="005C1444">
      <w:pPr>
        <w:ind w:left="66"/>
        <w:rPr>
          <w:rFonts w:ascii="Arial" w:hAnsi="Arial" w:cs="Arial"/>
          <w:b/>
          <w:sz w:val="22"/>
          <w:szCs w:val="22"/>
        </w:rPr>
      </w:pPr>
    </w:p>
    <w:p w14:paraId="385FAEC9" w14:textId="77777777" w:rsidR="007B73D7" w:rsidRDefault="007B73D7" w:rsidP="005C1444">
      <w:pPr>
        <w:ind w:left="66"/>
        <w:rPr>
          <w:rFonts w:ascii="Arial" w:hAnsi="Arial" w:cs="Arial"/>
          <w:b/>
          <w:sz w:val="22"/>
          <w:szCs w:val="22"/>
        </w:rPr>
      </w:pPr>
    </w:p>
    <w:p w14:paraId="12F6022F" w14:textId="77777777" w:rsidR="007B73D7" w:rsidRDefault="007B73D7" w:rsidP="005C1444">
      <w:pPr>
        <w:ind w:left="66"/>
        <w:rPr>
          <w:rFonts w:ascii="Arial" w:hAnsi="Arial" w:cs="Arial"/>
          <w:b/>
          <w:sz w:val="22"/>
          <w:szCs w:val="22"/>
        </w:rPr>
      </w:pPr>
    </w:p>
    <w:p w14:paraId="60ECC1D7" w14:textId="77777777" w:rsidR="007B73D7" w:rsidRDefault="007B73D7" w:rsidP="005C1444">
      <w:pPr>
        <w:ind w:left="66"/>
        <w:rPr>
          <w:rFonts w:ascii="Arial" w:hAnsi="Arial" w:cs="Arial"/>
          <w:b/>
          <w:sz w:val="22"/>
          <w:szCs w:val="22"/>
        </w:rPr>
      </w:pPr>
    </w:p>
    <w:p w14:paraId="1128C38E" w14:textId="77777777" w:rsidR="007B73D7" w:rsidRDefault="007B73D7" w:rsidP="005C1444">
      <w:pPr>
        <w:ind w:left="66"/>
        <w:rPr>
          <w:rFonts w:ascii="Arial" w:hAnsi="Arial" w:cs="Arial"/>
          <w:b/>
          <w:sz w:val="22"/>
          <w:szCs w:val="22"/>
        </w:rPr>
      </w:pPr>
    </w:p>
    <w:p w14:paraId="0F79434C" w14:textId="77777777" w:rsidR="007B73D7" w:rsidRDefault="007B73D7" w:rsidP="005C1444">
      <w:pPr>
        <w:ind w:left="66"/>
        <w:rPr>
          <w:rFonts w:ascii="Arial" w:hAnsi="Arial" w:cs="Arial"/>
          <w:b/>
          <w:sz w:val="22"/>
          <w:szCs w:val="22"/>
        </w:rPr>
      </w:pPr>
    </w:p>
    <w:p w14:paraId="32BB7313" w14:textId="77777777" w:rsidR="007B73D7" w:rsidRDefault="007B73D7" w:rsidP="005C1444">
      <w:pPr>
        <w:ind w:left="66"/>
        <w:rPr>
          <w:rFonts w:ascii="Arial" w:hAnsi="Arial" w:cs="Arial"/>
          <w:b/>
          <w:sz w:val="22"/>
          <w:szCs w:val="22"/>
        </w:rPr>
      </w:pPr>
    </w:p>
    <w:p w14:paraId="49E48520" w14:textId="77777777" w:rsidR="007B73D7" w:rsidRDefault="007B73D7" w:rsidP="005C1444">
      <w:pPr>
        <w:ind w:left="66"/>
        <w:rPr>
          <w:rFonts w:ascii="Arial" w:hAnsi="Arial" w:cs="Arial"/>
          <w:b/>
          <w:sz w:val="22"/>
          <w:szCs w:val="22"/>
        </w:rPr>
      </w:pPr>
    </w:p>
    <w:p w14:paraId="0782E3CC" w14:textId="77777777" w:rsidR="007B73D7" w:rsidRDefault="007B73D7" w:rsidP="005C1444">
      <w:pPr>
        <w:ind w:left="66"/>
        <w:rPr>
          <w:rFonts w:ascii="Arial" w:hAnsi="Arial" w:cs="Arial"/>
          <w:b/>
          <w:sz w:val="22"/>
          <w:szCs w:val="22"/>
        </w:rPr>
      </w:pPr>
    </w:p>
    <w:p w14:paraId="46FABA2F" w14:textId="5ED409A5" w:rsidR="005C1444" w:rsidRPr="00563431" w:rsidRDefault="005C1444" w:rsidP="005C1444">
      <w:pPr>
        <w:ind w:left="66"/>
        <w:rPr>
          <w:rFonts w:ascii="Arial" w:hAnsi="Arial" w:cs="Arial"/>
          <w:b/>
          <w:sz w:val="22"/>
          <w:szCs w:val="22"/>
        </w:rPr>
      </w:pPr>
      <w:r w:rsidRPr="00563431">
        <w:rPr>
          <w:rFonts w:ascii="Arial" w:hAnsi="Arial" w:cs="Arial"/>
          <w:b/>
          <w:sz w:val="22"/>
          <w:szCs w:val="22"/>
        </w:rPr>
        <w:t xml:space="preserve">Esquemático de Instalación – Sector </w:t>
      </w:r>
      <w:proofErr w:type="spellStart"/>
      <w:r w:rsidRPr="00563431">
        <w:rPr>
          <w:rFonts w:ascii="Arial" w:hAnsi="Arial" w:cs="Arial"/>
          <w:b/>
          <w:sz w:val="22"/>
          <w:szCs w:val="22"/>
        </w:rPr>
        <w:t>Nro</w:t>
      </w:r>
      <w:proofErr w:type="spellEnd"/>
      <w:r w:rsidRPr="00563431">
        <w:rPr>
          <w:rFonts w:ascii="Arial" w:hAnsi="Arial" w:cs="Arial"/>
          <w:b/>
          <w:sz w:val="22"/>
          <w:szCs w:val="22"/>
        </w:rPr>
        <w:t xml:space="preserve"> 2</w:t>
      </w:r>
    </w:p>
    <w:p w14:paraId="792F125D" w14:textId="5CA1C5EE" w:rsidR="005C1444" w:rsidRPr="00563431" w:rsidRDefault="005C1444" w:rsidP="005C1444">
      <w:pPr>
        <w:pStyle w:val="Prrafodelista"/>
        <w:ind w:left="0"/>
        <w:jc w:val="center"/>
        <w:rPr>
          <w:rFonts w:ascii="Arial" w:hAnsi="Arial" w:cs="Arial"/>
          <w:bCs/>
          <w:sz w:val="22"/>
          <w:szCs w:val="22"/>
        </w:rPr>
      </w:pPr>
      <w:r w:rsidRPr="00563431">
        <w:rPr>
          <w:rFonts w:ascii="Arial" w:hAnsi="Arial" w:cs="Arial"/>
          <w:bCs/>
          <w:sz w:val="22"/>
          <w:szCs w:val="22"/>
        </w:rPr>
        <w:drawing>
          <wp:inline distT="0" distB="0" distL="0" distR="0" wp14:anchorId="45331680" wp14:editId="5765D239">
            <wp:extent cx="2352675" cy="2452596"/>
            <wp:effectExtent l="0" t="0" r="0" b="5080"/>
            <wp:docPr id="106397475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974751" name="Imagen 1" descr="Diagrama&#10;&#10;El contenido generado por IA puede ser incorrecto."/>
                    <pic:cNvPicPr/>
                  </pic:nvPicPr>
                  <pic:blipFill rotWithShape="1">
                    <a:blip r:embed="rId22"/>
                    <a:srcRect l="11633" r="4675" b="9576"/>
                    <a:stretch>
                      <a:fillRect/>
                    </a:stretch>
                  </pic:blipFill>
                  <pic:spPr bwMode="auto">
                    <a:xfrm>
                      <a:off x="0" y="0"/>
                      <a:ext cx="2358426" cy="2458592"/>
                    </a:xfrm>
                    <a:prstGeom prst="rect">
                      <a:avLst/>
                    </a:prstGeom>
                    <a:ln>
                      <a:noFill/>
                    </a:ln>
                    <a:extLst>
                      <a:ext uri="{53640926-AAD7-44D8-BBD7-CCE9431645EC}">
                        <a14:shadowObscured xmlns:a14="http://schemas.microsoft.com/office/drawing/2010/main"/>
                      </a:ext>
                    </a:extLst>
                  </pic:spPr>
                </pic:pic>
              </a:graphicData>
            </a:graphic>
          </wp:inline>
        </w:drawing>
      </w:r>
    </w:p>
    <w:p w14:paraId="368C4816" w14:textId="4F0D35F7" w:rsidR="006F3AE9" w:rsidRPr="00563431" w:rsidRDefault="006F3AE9" w:rsidP="006F3AE9">
      <w:pPr>
        <w:jc w:val="both"/>
        <w:rPr>
          <w:rFonts w:ascii="Arial" w:hAnsi="Arial" w:cs="Arial"/>
          <w:b/>
          <w:sz w:val="18"/>
          <w:szCs w:val="18"/>
        </w:rPr>
      </w:pPr>
      <w:r w:rsidRPr="00563431">
        <w:rPr>
          <w:rFonts w:ascii="Arial" w:hAnsi="Arial" w:cs="Arial"/>
          <w:b/>
          <w:sz w:val="18"/>
          <w:szCs w:val="18"/>
        </w:rPr>
        <w:t>Imagen</w:t>
      </w:r>
      <w:r w:rsidR="00B70E7A" w:rsidRPr="00563431">
        <w:rPr>
          <w:rFonts w:ascii="Arial" w:hAnsi="Arial" w:cs="Arial"/>
          <w:b/>
          <w:sz w:val="18"/>
          <w:szCs w:val="18"/>
        </w:rPr>
        <w:t xml:space="preserve"> 6</w:t>
      </w:r>
    </w:p>
    <w:p w14:paraId="3EB65314" w14:textId="1998504C" w:rsidR="006F3AE9" w:rsidRPr="00563431" w:rsidRDefault="006F3AE9" w:rsidP="006F3AE9">
      <w:pPr>
        <w:jc w:val="both"/>
        <w:rPr>
          <w:rFonts w:ascii="Arial" w:hAnsi="Arial" w:cs="Arial"/>
          <w:bCs/>
          <w:color w:val="EE0000"/>
          <w:sz w:val="22"/>
          <w:szCs w:val="22"/>
        </w:rPr>
      </w:pPr>
      <w:r w:rsidRPr="00563431">
        <w:rPr>
          <w:rFonts w:ascii="Arial" w:hAnsi="Arial" w:cs="Arial"/>
          <w:bCs/>
          <w:sz w:val="18"/>
          <w:szCs w:val="18"/>
        </w:rPr>
        <w:t xml:space="preserve">Esquema de Instalación de Gabinete &amp; </w:t>
      </w:r>
      <w:proofErr w:type="spellStart"/>
      <w:r w:rsidRPr="00563431">
        <w:rPr>
          <w:rFonts w:ascii="Arial" w:hAnsi="Arial" w:cs="Arial"/>
          <w:bCs/>
          <w:sz w:val="18"/>
          <w:szCs w:val="18"/>
        </w:rPr>
        <w:t>Camara</w:t>
      </w:r>
      <w:proofErr w:type="spellEnd"/>
      <w:r w:rsidRPr="00563431">
        <w:rPr>
          <w:rFonts w:ascii="Arial" w:hAnsi="Arial" w:cs="Arial"/>
          <w:bCs/>
          <w:sz w:val="18"/>
          <w:szCs w:val="18"/>
        </w:rPr>
        <w:t xml:space="preserve"> – </w:t>
      </w:r>
      <w:proofErr w:type="spellStart"/>
      <w:r w:rsidRPr="00563431">
        <w:rPr>
          <w:rFonts w:ascii="Arial" w:hAnsi="Arial" w:cs="Arial"/>
          <w:bCs/>
          <w:sz w:val="18"/>
          <w:szCs w:val="18"/>
        </w:rPr>
        <w:t>Sec</w:t>
      </w:r>
      <w:proofErr w:type="spellEnd"/>
      <w:r w:rsidRPr="00563431">
        <w:rPr>
          <w:rFonts w:ascii="Arial" w:hAnsi="Arial" w:cs="Arial"/>
          <w:bCs/>
          <w:sz w:val="18"/>
          <w:szCs w:val="18"/>
        </w:rPr>
        <w:t xml:space="preserve"> 2</w:t>
      </w:r>
    </w:p>
    <w:p w14:paraId="3BD35C64" w14:textId="77777777" w:rsidR="006F3AE9" w:rsidRPr="00563431" w:rsidRDefault="006F3AE9" w:rsidP="005C1444">
      <w:pPr>
        <w:pStyle w:val="Prrafodelista"/>
        <w:ind w:left="0"/>
        <w:jc w:val="center"/>
        <w:rPr>
          <w:rFonts w:ascii="Arial" w:hAnsi="Arial" w:cs="Arial"/>
          <w:bCs/>
          <w:sz w:val="22"/>
          <w:szCs w:val="22"/>
        </w:rPr>
      </w:pPr>
    </w:p>
    <w:p w14:paraId="7F0567DD" w14:textId="76AEE607" w:rsidR="005C1444" w:rsidRPr="00563431" w:rsidRDefault="005C1444" w:rsidP="005C1444">
      <w:pPr>
        <w:ind w:left="66"/>
        <w:rPr>
          <w:rFonts w:ascii="Arial" w:hAnsi="Arial" w:cs="Arial"/>
          <w:b/>
          <w:sz w:val="22"/>
          <w:szCs w:val="22"/>
        </w:rPr>
      </w:pPr>
      <w:r w:rsidRPr="00563431">
        <w:rPr>
          <w:rFonts w:ascii="Arial" w:hAnsi="Arial" w:cs="Arial"/>
          <w:b/>
          <w:sz w:val="22"/>
          <w:szCs w:val="22"/>
        </w:rPr>
        <w:t xml:space="preserve">Esquemático de Instalación – Sector </w:t>
      </w:r>
      <w:proofErr w:type="spellStart"/>
      <w:r w:rsidRPr="00563431">
        <w:rPr>
          <w:rFonts w:ascii="Arial" w:hAnsi="Arial" w:cs="Arial"/>
          <w:b/>
          <w:sz w:val="22"/>
          <w:szCs w:val="22"/>
        </w:rPr>
        <w:t>Nro</w:t>
      </w:r>
      <w:proofErr w:type="spellEnd"/>
      <w:r w:rsidRPr="00563431">
        <w:rPr>
          <w:rFonts w:ascii="Arial" w:hAnsi="Arial" w:cs="Arial"/>
          <w:b/>
          <w:sz w:val="22"/>
          <w:szCs w:val="22"/>
        </w:rPr>
        <w:t xml:space="preserve"> 3</w:t>
      </w:r>
    </w:p>
    <w:p w14:paraId="46CF6BEA" w14:textId="5EBC8114" w:rsidR="005C1444" w:rsidRPr="00563431" w:rsidRDefault="005C1444" w:rsidP="005C1444">
      <w:pPr>
        <w:pStyle w:val="Prrafodelista"/>
        <w:ind w:left="0"/>
        <w:jc w:val="center"/>
        <w:rPr>
          <w:rFonts w:ascii="Arial" w:hAnsi="Arial" w:cs="Arial"/>
          <w:bCs/>
          <w:sz w:val="22"/>
          <w:szCs w:val="22"/>
        </w:rPr>
      </w:pPr>
      <w:r w:rsidRPr="00563431">
        <w:rPr>
          <w:rFonts w:ascii="Arial" w:hAnsi="Arial" w:cs="Arial"/>
          <w:bCs/>
          <w:sz w:val="22"/>
          <w:szCs w:val="22"/>
        </w:rPr>
        <w:drawing>
          <wp:inline distT="0" distB="0" distL="0" distR="0" wp14:anchorId="00B0D73A" wp14:editId="34C1FF64">
            <wp:extent cx="2276475" cy="2647950"/>
            <wp:effectExtent l="0" t="0" r="9525" b="0"/>
            <wp:docPr id="179924346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243465" name="Imagen 1" descr="Diagrama&#10;&#10;El contenido generado por IA puede ser incorrecto."/>
                    <pic:cNvPicPr/>
                  </pic:nvPicPr>
                  <pic:blipFill rotWithShape="1">
                    <a:blip r:embed="rId23"/>
                    <a:srcRect l="15744" r="10475" b="7507"/>
                    <a:stretch>
                      <a:fillRect/>
                    </a:stretch>
                  </pic:blipFill>
                  <pic:spPr bwMode="auto">
                    <a:xfrm>
                      <a:off x="0" y="0"/>
                      <a:ext cx="2279693" cy="2651693"/>
                    </a:xfrm>
                    <a:prstGeom prst="rect">
                      <a:avLst/>
                    </a:prstGeom>
                    <a:ln>
                      <a:noFill/>
                    </a:ln>
                    <a:extLst>
                      <a:ext uri="{53640926-AAD7-44D8-BBD7-CCE9431645EC}">
                        <a14:shadowObscured xmlns:a14="http://schemas.microsoft.com/office/drawing/2010/main"/>
                      </a:ext>
                    </a:extLst>
                  </pic:spPr>
                </pic:pic>
              </a:graphicData>
            </a:graphic>
          </wp:inline>
        </w:drawing>
      </w:r>
    </w:p>
    <w:p w14:paraId="12F3A444" w14:textId="35EA1D4B" w:rsidR="006F3AE9" w:rsidRPr="00563431" w:rsidRDefault="006F3AE9" w:rsidP="006F3AE9">
      <w:pPr>
        <w:jc w:val="both"/>
        <w:rPr>
          <w:rFonts w:ascii="Arial" w:hAnsi="Arial" w:cs="Arial"/>
          <w:b/>
          <w:sz w:val="18"/>
          <w:szCs w:val="18"/>
        </w:rPr>
      </w:pPr>
      <w:r w:rsidRPr="00563431">
        <w:rPr>
          <w:rFonts w:ascii="Arial" w:hAnsi="Arial" w:cs="Arial"/>
          <w:b/>
          <w:sz w:val="18"/>
          <w:szCs w:val="18"/>
        </w:rPr>
        <w:t>Imagen</w:t>
      </w:r>
      <w:r w:rsidR="00B70E7A" w:rsidRPr="00563431">
        <w:rPr>
          <w:rFonts w:ascii="Arial" w:hAnsi="Arial" w:cs="Arial"/>
          <w:b/>
          <w:sz w:val="18"/>
          <w:szCs w:val="18"/>
        </w:rPr>
        <w:t xml:space="preserve"> 7</w:t>
      </w:r>
    </w:p>
    <w:p w14:paraId="27F191F5" w14:textId="38B6350F" w:rsidR="006F3AE9" w:rsidRPr="00563431" w:rsidRDefault="006F3AE9" w:rsidP="006F3AE9">
      <w:pPr>
        <w:jc w:val="both"/>
        <w:rPr>
          <w:rFonts w:ascii="Arial" w:hAnsi="Arial" w:cs="Arial"/>
          <w:bCs/>
          <w:color w:val="EE0000"/>
          <w:sz w:val="22"/>
          <w:szCs w:val="22"/>
        </w:rPr>
      </w:pPr>
      <w:r w:rsidRPr="00563431">
        <w:rPr>
          <w:rFonts w:ascii="Arial" w:hAnsi="Arial" w:cs="Arial"/>
          <w:bCs/>
          <w:sz w:val="18"/>
          <w:szCs w:val="18"/>
        </w:rPr>
        <w:t xml:space="preserve">Esquema de Instalación de Gabinete &amp; </w:t>
      </w:r>
      <w:proofErr w:type="spellStart"/>
      <w:r w:rsidRPr="00563431">
        <w:rPr>
          <w:rFonts w:ascii="Arial" w:hAnsi="Arial" w:cs="Arial"/>
          <w:bCs/>
          <w:sz w:val="18"/>
          <w:szCs w:val="18"/>
        </w:rPr>
        <w:t>Camara</w:t>
      </w:r>
      <w:proofErr w:type="spellEnd"/>
      <w:r w:rsidRPr="00563431">
        <w:rPr>
          <w:rFonts w:ascii="Arial" w:hAnsi="Arial" w:cs="Arial"/>
          <w:bCs/>
          <w:sz w:val="18"/>
          <w:szCs w:val="18"/>
        </w:rPr>
        <w:t xml:space="preserve"> – </w:t>
      </w:r>
      <w:proofErr w:type="spellStart"/>
      <w:r w:rsidRPr="00563431">
        <w:rPr>
          <w:rFonts w:ascii="Arial" w:hAnsi="Arial" w:cs="Arial"/>
          <w:bCs/>
          <w:sz w:val="18"/>
          <w:szCs w:val="18"/>
        </w:rPr>
        <w:t>Sec</w:t>
      </w:r>
      <w:proofErr w:type="spellEnd"/>
      <w:r w:rsidRPr="00563431">
        <w:rPr>
          <w:rFonts w:ascii="Arial" w:hAnsi="Arial" w:cs="Arial"/>
          <w:bCs/>
          <w:sz w:val="18"/>
          <w:szCs w:val="18"/>
        </w:rPr>
        <w:t xml:space="preserve"> 3</w:t>
      </w:r>
    </w:p>
    <w:p w14:paraId="4D4337D5" w14:textId="77777777" w:rsidR="007B73D7" w:rsidRDefault="007B73D7" w:rsidP="007B73D7">
      <w:pPr>
        <w:pStyle w:val="Prrafodelista"/>
        <w:ind w:left="426"/>
        <w:jc w:val="both"/>
        <w:rPr>
          <w:rFonts w:ascii="Arial" w:hAnsi="Arial" w:cs="Arial"/>
          <w:bCs/>
          <w:sz w:val="22"/>
          <w:szCs w:val="22"/>
        </w:rPr>
      </w:pPr>
    </w:p>
    <w:p w14:paraId="37500EED" w14:textId="0AB98081" w:rsidR="00EF4677" w:rsidRPr="00563431" w:rsidRDefault="00EF4677" w:rsidP="00B05CE7">
      <w:pPr>
        <w:pStyle w:val="Prrafodelista"/>
        <w:numPr>
          <w:ilvl w:val="0"/>
          <w:numId w:val="15"/>
        </w:numPr>
        <w:ind w:left="426"/>
        <w:jc w:val="both"/>
        <w:rPr>
          <w:rFonts w:ascii="Arial" w:hAnsi="Arial" w:cs="Arial"/>
          <w:bCs/>
          <w:sz w:val="22"/>
          <w:szCs w:val="22"/>
        </w:rPr>
      </w:pPr>
      <w:r w:rsidRPr="00563431">
        <w:rPr>
          <w:rFonts w:ascii="Arial" w:hAnsi="Arial" w:cs="Arial"/>
          <w:bCs/>
          <w:sz w:val="22"/>
          <w:szCs w:val="22"/>
        </w:rPr>
        <w:t xml:space="preserve">Los cables de señal fueron canalizados en </w:t>
      </w:r>
      <w:r w:rsidR="007B73D7">
        <w:rPr>
          <w:rFonts w:ascii="Arial" w:hAnsi="Arial" w:cs="Arial"/>
          <w:bCs/>
          <w:sz w:val="22"/>
          <w:szCs w:val="22"/>
        </w:rPr>
        <w:t xml:space="preserve">tuberías </w:t>
      </w:r>
      <w:proofErr w:type="spellStart"/>
      <w:r w:rsidRPr="00563431">
        <w:rPr>
          <w:rFonts w:ascii="Arial" w:hAnsi="Arial" w:cs="Arial"/>
          <w:bCs/>
          <w:sz w:val="22"/>
          <w:szCs w:val="22"/>
        </w:rPr>
        <w:t>conduit</w:t>
      </w:r>
      <w:proofErr w:type="spellEnd"/>
      <w:r w:rsidRPr="00563431">
        <w:rPr>
          <w:rFonts w:ascii="Arial" w:hAnsi="Arial" w:cs="Arial"/>
          <w:bCs/>
          <w:sz w:val="22"/>
          <w:szCs w:val="22"/>
        </w:rPr>
        <w:t xml:space="preserve"> con </w:t>
      </w:r>
      <w:proofErr w:type="spellStart"/>
      <w:r w:rsidRPr="00563431">
        <w:rPr>
          <w:rFonts w:ascii="Arial" w:hAnsi="Arial" w:cs="Arial"/>
          <w:bCs/>
          <w:sz w:val="22"/>
          <w:szCs w:val="22"/>
        </w:rPr>
        <w:t>packing</w:t>
      </w:r>
      <w:proofErr w:type="spellEnd"/>
      <w:r w:rsidRPr="00563431">
        <w:rPr>
          <w:rFonts w:ascii="Arial" w:hAnsi="Arial" w:cs="Arial"/>
          <w:bCs/>
          <w:sz w:val="22"/>
          <w:szCs w:val="22"/>
        </w:rPr>
        <w:t xml:space="preserve"> interno para evitar ingreso de polvo y agua.</w:t>
      </w:r>
    </w:p>
    <w:p w14:paraId="7B3CC0C2" w14:textId="77777777" w:rsidR="00B05CE7" w:rsidRPr="00563431" w:rsidRDefault="00B05CE7" w:rsidP="00B05CE7">
      <w:pPr>
        <w:ind w:left="66"/>
        <w:jc w:val="both"/>
        <w:rPr>
          <w:rFonts w:ascii="Arial" w:hAnsi="Arial" w:cs="Arial"/>
          <w:b/>
          <w:sz w:val="22"/>
          <w:szCs w:val="22"/>
        </w:rPr>
      </w:pPr>
    </w:p>
    <w:p w14:paraId="15597B0F" w14:textId="484E3464" w:rsidR="00EF4677" w:rsidRPr="00563431" w:rsidRDefault="00EF4677" w:rsidP="00B05CE7">
      <w:pPr>
        <w:ind w:left="66"/>
        <w:jc w:val="both"/>
        <w:rPr>
          <w:rFonts w:ascii="Arial" w:hAnsi="Arial" w:cs="Arial"/>
          <w:b/>
          <w:sz w:val="22"/>
          <w:szCs w:val="22"/>
        </w:rPr>
      </w:pPr>
      <w:r w:rsidRPr="00563431">
        <w:rPr>
          <w:rFonts w:ascii="Arial" w:hAnsi="Arial" w:cs="Arial"/>
          <w:b/>
          <w:sz w:val="22"/>
          <w:szCs w:val="22"/>
        </w:rPr>
        <w:t>Tendido de fibra óptica</w:t>
      </w:r>
    </w:p>
    <w:p w14:paraId="560BBAE7" w14:textId="77777777" w:rsidR="00AD5623" w:rsidRPr="00563431" w:rsidRDefault="00AD5623" w:rsidP="00B05CE7">
      <w:pPr>
        <w:ind w:left="66"/>
        <w:jc w:val="both"/>
        <w:rPr>
          <w:rFonts w:ascii="Arial" w:hAnsi="Arial" w:cs="Arial"/>
          <w:b/>
          <w:sz w:val="22"/>
          <w:szCs w:val="22"/>
        </w:rPr>
      </w:pPr>
    </w:p>
    <w:p w14:paraId="24D2A393" w14:textId="58FE3A2C" w:rsidR="00EF4677" w:rsidRPr="00563431" w:rsidRDefault="00EF4677" w:rsidP="00B05CE7">
      <w:pPr>
        <w:pStyle w:val="Prrafodelista"/>
        <w:numPr>
          <w:ilvl w:val="0"/>
          <w:numId w:val="15"/>
        </w:numPr>
        <w:ind w:left="426"/>
        <w:jc w:val="both"/>
        <w:rPr>
          <w:rFonts w:ascii="Arial" w:hAnsi="Arial" w:cs="Arial"/>
          <w:bCs/>
          <w:sz w:val="22"/>
          <w:szCs w:val="22"/>
        </w:rPr>
      </w:pPr>
      <w:r w:rsidRPr="00563431">
        <w:rPr>
          <w:rFonts w:ascii="Arial" w:hAnsi="Arial" w:cs="Arial"/>
          <w:bCs/>
          <w:sz w:val="22"/>
          <w:szCs w:val="22"/>
        </w:rPr>
        <w:t xml:space="preserve">El tendido se hizo con fibra </w:t>
      </w:r>
      <w:r w:rsidR="00AD5623" w:rsidRPr="00563431">
        <w:rPr>
          <w:rFonts w:ascii="Arial" w:hAnsi="Arial" w:cs="Arial"/>
          <w:bCs/>
          <w:sz w:val="22"/>
          <w:szCs w:val="22"/>
        </w:rPr>
        <w:t>ADSS (</w:t>
      </w:r>
      <w:proofErr w:type="spellStart"/>
      <w:r w:rsidR="00AD5623" w:rsidRPr="00563431">
        <w:rPr>
          <w:rFonts w:ascii="Arial" w:hAnsi="Arial" w:cs="Arial"/>
          <w:bCs/>
          <w:sz w:val="22"/>
          <w:szCs w:val="22"/>
        </w:rPr>
        <w:t>All-Dielectric</w:t>
      </w:r>
      <w:proofErr w:type="spellEnd"/>
      <w:r w:rsidR="00AD5623" w:rsidRPr="00563431">
        <w:rPr>
          <w:rFonts w:ascii="Arial" w:hAnsi="Arial" w:cs="Arial"/>
          <w:bCs/>
          <w:sz w:val="22"/>
          <w:szCs w:val="22"/>
        </w:rPr>
        <w:t xml:space="preserve"> </w:t>
      </w:r>
      <w:proofErr w:type="spellStart"/>
      <w:r w:rsidR="00AD5623" w:rsidRPr="00563431">
        <w:rPr>
          <w:rFonts w:ascii="Arial" w:hAnsi="Arial" w:cs="Arial"/>
          <w:bCs/>
          <w:sz w:val="22"/>
          <w:szCs w:val="22"/>
        </w:rPr>
        <w:t>Self-Supporting</w:t>
      </w:r>
      <w:proofErr w:type="spellEnd"/>
      <w:r w:rsidR="00AD5623" w:rsidRPr="00563431">
        <w:rPr>
          <w:rFonts w:ascii="Arial" w:hAnsi="Arial" w:cs="Arial"/>
          <w:bCs/>
          <w:sz w:val="22"/>
          <w:szCs w:val="22"/>
        </w:rPr>
        <w:t>) con armadura, diseñada para ser utilizada en entornos exteriores y ofrecer una solución de transmisión de datos eficiente y de alto rendimiento, especialmente para aplicaciones en redes de telecomunicaciones, servicios de Internet y otras aplicaciones industriales.</w:t>
      </w:r>
    </w:p>
    <w:p w14:paraId="32D32345" w14:textId="77777777" w:rsidR="00AD5623" w:rsidRPr="00563431" w:rsidRDefault="00AD5623" w:rsidP="00AD5623">
      <w:pPr>
        <w:pStyle w:val="Prrafodelista"/>
        <w:ind w:left="426"/>
        <w:jc w:val="both"/>
        <w:rPr>
          <w:rFonts w:ascii="Arial" w:hAnsi="Arial" w:cs="Arial"/>
          <w:bCs/>
          <w:sz w:val="22"/>
          <w:szCs w:val="22"/>
        </w:rPr>
      </w:pPr>
    </w:p>
    <w:p w14:paraId="29B24FDD" w14:textId="28BB9458" w:rsidR="00AD5623" w:rsidRPr="00563431" w:rsidRDefault="00AD5623" w:rsidP="00B05CE7">
      <w:pPr>
        <w:pStyle w:val="Prrafodelista"/>
        <w:numPr>
          <w:ilvl w:val="0"/>
          <w:numId w:val="15"/>
        </w:numPr>
        <w:ind w:left="426"/>
        <w:jc w:val="both"/>
        <w:rPr>
          <w:rFonts w:ascii="Arial" w:hAnsi="Arial" w:cs="Arial"/>
          <w:bCs/>
          <w:sz w:val="22"/>
          <w:szCs w:val="22"/>
        </w:rPr>
      </w:pPr>
      <w:r w:rsidRPr="00563431">
        <w:rPr>
          <w:rFonts w:ascii="Arial" w:hAnsi="Arial" w:cs="Arial"/>
          <w:bCs/>
          <w:sz w:val="22"/>
          <w:szCs w:val="22"/>
        </w:rPr>
        <w:t>La fibra óptica se instaló en paralelo al trazo de la tubería existente, adosada a una de las tuberías a proteger.</w:t>
      </w:r>
    </w:p>
    <w:p w14:paraId="4321AA13" w14:textId="77777777" w:rsidR="006F3AE9" w:rsidRPr="00563431" w:rsidRDefault="006F3AE9" w:rsidP="006F3AE9">
      <w:pPr>
        <w:jc w:val="both"/>
        <w:rPr>
          <w:rFonts w:ascii="Arial" w:hAnsi="Arial" w:cs="Arial"/>
          <w:bCs/>
          <w:sz w:val="22"/>
          <w:szCs w:val="22"/>
        </w:rPr>
      </w:pPr>
    </w:p>
    <w:p w14:paraId="5BF06176" w14:textId="2A1ACC4D" w:rsidR="00B05CE7" w:rsidRPr="00563431" w:rsidRDefault="00E874BD" w:rsidP="00E874BD">
      <w:pPr>
        <w:pStyle w:val="Prrafodelista"/>
        <w:ind w:left="0"/>
        <w:jc w:val="center"/>
        <w:rPr>
          <w:rFonts w:ascii="Arial" w:hAnsi="Arial" w:cs="Arial"/>
          <w:bCs/>
          <w:sz w:val="22"/>
          <w:szCs w:val="22"/>
        </w:rPr>
      </w:pPr>
      <w:r w:rsidRPr="00563431">
        <w:drawing>
          <wp:inline distT="0" distB="0" distL="0" distR="0" wp14:anchorId="479F83F5" wp14:editId="32DBCA6C">
            <wp:extent cx="2654300" cy="1727864"/>
            <wp:effectExtent l="19050" t="19050" r="12700" b="24765"/>
            <wp:docPr id="251626214" name="Imagen 2" descr="Imagen gen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n generada"/>
                    <pic:cNvPicPr>
                      <a:picLocks noChangeAspect="1" noChangeArrowheads="1"/>
                    </pic:cNvPicPr>
                  </pic:nvPicPr>
                  <pic:blipFill>
                    <a:blip r:embed="rId24" cstate="print">
                      <a:extLst>
                        <a:ext uri="{BEBA8EAE-BF5A-486C-A8C5-ECC9F3942E4B}">
                          <a14:imgProps xmlns:a14="http://schemas.microsoft.com/office/drawing/2010/main">
                            <a14:imgLayer r:embed="rId25">
                              <a14:imgEffect>
                                <a14:backgroundRemoval t="9961" b="89844" l="6738" r="97266">
                                  <a14:foregroundMark x1="47266" y1="57715" x2="80078" y2="54395"/>
                                  <a14:foregroundMark x1="80078" y1="54395" x2="83789" y2="51855"/>
                                  <a14:foregroundMark x1="96289" y1="14941" x2="97266" y2="43848"/>
                                  <a14:foregroundMark x1="7813" y1="37988" x2="18555" y2="36328"/>
                                  <a14:foregroundMark x1="6738" y1="48145" x2="9473" y2="57227"/>
                                  <a14:foregroundMark x1="53711" y1="28906" x2="65527" y2="50781"/>
                                  <a14:foregroundMark x1="65527" y1="50781" x2="66211" y2="51367"/>
                                  <a14:foregroundMark x1="52051" y1="23535" x2="52051" y2="27832"/>
                                  <a14:foregroundMark x1="19043" y1="31055" x2="19043" y2="31055"/>
                                  <a14:foregroundMark x1="28418" y1="28320" x2="28418" y2="28320"/>
                                  <a14:foregroundMark x1="38965" y1="24805" x2="38965" y2="24805"/>
                                </a14:backgroundRemoval>
                              </a14:imgEffect>
                            </a14:imgLayer>
                          </a14:imgProps>
                        </a:ext>
                        <a:ext uri="{28A0092B-C50C-407E-A947-70E740481C1C}">
                          <a14:useLocalDpi xmlns:a14="http://schemas.microsoft.com/office/drawing/2010/main" val="0"/>
                        </a:ext>
                      </a:extLst>
                    </a:blip>
                    <a:srcRect/>
                    <a:stretch>
                      <a:fillRect/>
                    </a:stretch>
                  </pic:blipFill>
                  <pic:spPr bwMode="auto">
                    <a:xfrm>
                      <a:off x="0" y="0"/>
                      <a:ext cx="2655724" cy="1728791"/>
                    </a:xfrm>
                    <a:prstGeom prst="rect">
                      <a:avLst/>
                    </a:prstGeom>
                    <a:noFill/>
                    <a:ln>
                      <a:solidFill>
                        <a:schemeClr val="accent1"/>
                      </a:solidFill>
                    </a:ln>
                  </pic:spPr>
                </pic:pic>
              </a:graphicData>
            </a:graphic>
          </wp:inline>
        </w:drawing>
      </w:r>
    </w:p>
    <w:p w14:paraId="6DDEF042" w14:textId="14C17415" w:rsidR="006F3AE9" w:rsidRPr="00563431" w:rsidRDefault="006F3AE9" w:rsidP="006F3AE9">
      <w:pPr>
        <w:jc w:val="both"/>
        <w:rPr>
          <w:rFonts w:ascii="Arial" w:hAnsi="Arial" w:cs="Arial"/>
          <w:b/>
          <w:sz w:val="18"/>
          <w:szCs w:val="18"/>
        </w:rPr>
      </w:pPr>
      <w:r w:rsidRPr="00563431">
        <w:rPr>
          <w:rFonts w:ascii="Arial" w:hAnsi="Arial" w:cs="Arial"/>
          <w:b/>
          <w:sz w:val="18"/>
          <w:szCs w:val="18"/>
        </w:rPr>
        <w:t>Imagen</w:t>
      </w:r>
      <w:r w:rsidR="00B70E7A" w:rsidRPr="00563431">
        <w:rPr>
          <w:rFonts w:ascii="Arial" w:hAnsi="Arial" w:cs="Arial"/>
          <w:b/>
          <w:sz w:val="18"/>
          <w:szCs w:val="18"/>
        </w:rPr>
        <w:t xml:space="preserve"> 8</w:t>
      </w:r>
    </w:p>
    <w:p w14:paraId="438C9BFA" w14:textId="0DA8098D" w:rsidR="006F3AE9" w:rsidRPr="00563431" w:rsidRDefault="006F3AE9" w:rsidP="006F3AE9">
      <w:pPr>
        <w:jc w:val="both"/>
        <w:rPr>
          <w:rFonts w:ascii="Arial" w:hAnsi="Arial" w:cs="Arial"/>
          <w:bCs/>
          <w:sz w:val="22"/>
          <w:szCs w:val="22"/>
        </w:rPr>
      </w:pPr>
      <w:r w:rsidRPr="00563431">
        <w:rPr>
          <w:rFonts w:ascii="Arial" w:hAnsi="Arial" w:cs="Arial"/>
          <w:bCs/>
          <w:sz w:val="18"/>
          <w:szCs w:val="18"/>
        </w:rPr>
        <w:t>Esquema de Instalación de FFOO adosado a tubería HDPE.</w:t>
      </w:r>
    </w:p>
    <w:p w14:paraId="4B18866E" w14:textId="77777777" w:rsidR="00E874BD" w:rsidRPr="00563431" w:rsidRDefault="00E874BD" w:rsidP="00B05CE7">
      <w:pPr>
        <w:pStyle w:val="Prrafodelista"/>
        <w:ind w:left="426"/>
        <w:jc w:val="both"/>
        <w:rPr>
          <w:rFonts w:ascii="Arial" w:hAnsi="Arial" w:cs="Arial"/>
          <w:bCs/>
          <w:sz w:val="22"/>
          <w:szCs w:val="22"/>
        </w:rPr>
      </w:pPr>
    </w:p>
    <w:p w14:paraId="3FDA0FED" w14:textId="500DAC82" w:rsidR="00EF4677" w:rsidRPr="00563431" w:rsidRDefault="00EF4677" w:rsidP="00B05CE7">
      <w:pPr>
        <w:pStyle w:val="Prrafodelista"/>
        <w:numPr>
          <w:ilvl w:val="0"/>
          <w:numId w:val="15"/>
        </w:numPr>
        <w:ind w:left="426"/>
        <w:jc w:val="both"/>
        <w:rPr>
          <w:rFonts w:ascii="Arial" w:hAnsi="Arial" w:cs="Arial"/>
          <w:bCs/>
          <w:sz w:val="22"/>
          <w:szCs w:val="22"/>
        </w:rPr>
      </w:pPr>
      <w:r w:rsidRPr="00563431">
        <w:rPr>
          <w:rFonts w:ascii="Arial" w:hAnsi="Arial" w:cs="Arial"/>
          <w:bCs/>
          <w:sz w:val="22"/>
          <w:szCs w:val="22"/>
        </w:rPr>
        <w:t>Fusiones SC/APC protegidas en cajas herméticas rellenas de gel antihumedad.</w:t>
      </w:r>
    </w:p>
    <w:p w14:paraId="53DB80C0" w14:textId="77777777" w:rsidR="00B05CE7" w:rsidRPr="00563431" w:rsidRDefault="00B05CE7" w:rsidP="00B05CE7">
      <w:pPr>
        <w:jc w:val="both"/>
        <w:rPr>
          <w:rFonts w:ascii="Arial" w:hAnsi="Arial" w:cs="Arial"/>
          <w:bCs/>
          <w:sz w:val="22"/>
          <w:szCs w:val="22"/>
        </w:rPr>
      </w:pPr>
    </w:p>
    <w:p w14:paraId="2BA1C28D" w14:textId="01772BE4" w:rsidR="00EF4677" w:rsidRPr="00563431" w:rsidRDefault="00EF4677" w:rsidP="00B05CE7">
      <w:pPr>
        <w:ind w:left="66"/>
        <w:jc w:val="both"/>
        <w:rPr>
          <w:rFonts w:ascii="Arial" w:hAnsi="Arial" w:cs="Arial"/>
          <w:b/>
          <w:sz w:val="22"/>
          <w:szCs w:val="22"/>
        </w:rPr>
      </w:pPr>
      <w:r w:rsidRPr="00563431">
        <w:rPr>
          <w:rFonts w:ascii="Arial" w:hAnsi="Arial" w:cs="Arial"/>
          <w:b/>
          <w:sz w:val="22"/>
          <w:szCs w:val="22"/>
        </w:rPr>
        <w:t>Instalación eléctrica</w:t>
      </w:r>
    </w:p>
    <w:p w14:paraId="0D2D118E" w14:textId="77777777" w:rsidR="00987B07" w:rsidRPr="00563431" w:rsidRDefault="00987B07" w:rsidP="00B05CE7">
      <w:pPr>
        <w:ind w:left="66"/>
        <w:jc w:val="both"/>
        <w:rPr>
          <w:rFonts w:ascii="Arial" w:hAnsi="Arial" w:cs="Arial"/>
          <w:b/>
          <w:sz w:val="22"/>
          <w:szCs w:val="22"/>
        </w:rPr>
      </w:pPr>
    </w:p>
    <w:p w14:paraId="77B171B0" w14:textId="095AE865" w:rsidR="00EF4677" w:rsidRPr="00563431" w:rsidRDefault="00EF4677" w:rsidP="00B05CE7">
      <w:pPr>
        <w:pStyle w:val="Prrafodelista"/>
        <w:numPr>
          <w:ilvl w:val="0"/>
          <w:numId w:val="15"/>
        </w:numPr>
        <w:ind w:left="426"/>
        <w:jc w:val="both"/>
        <w:rPr>
          <w:rFonts w:ascii="Arial" w:hAnsi="Arial" w:cs="Arial"/>
          <w:bCs/>
          <w:sz w:val="22"/>
          <w:szCs w:val="22"/>
        </w:rPr>
      </w:pPr>
      <w:r w:rsidRPr="00563431">
        <w:rPr>
          <w:rFonts w:ascii="Arial" w:hAnsi="Arial" w:cs="Arial"/>
          <w:bCs/>
          <w:sz w:val="22"/>
          <w:szCs w:val="22"/>
        </w:rPr>
        <w:t>Cada gabinete cuenta con sus propias tomas de puesta a tierra, vinculadas a un anillo enterrado de cobre desnudo 35 mm², que mide resistencias &lt;10 Ω en pruebas de caída de potencial.</w:t>
      </w:r>
    </w:p>
    <w:p w14:paraId="5B83CD8F" w14:textId="77777777" w:rsidR="00B05CE7" w:rsidRPr="00563431" w:rsidRDefault="00B05CE7" w:rsidP="00B05CE7">
      <w:pPr>
        <w:pStyle w:val="Prrafodelista"/>
        <w:ind w:left="426"/>
        <w:jc w:val="both"/>
        <w:rPr>
          <w:rFonts w:ascii="Arial" w:hAnsi="Arial" w:cs="Arial"/>
          <w:bCs/>
          <w:sz w:val="22"/>
          <w:szCs w:val="22"/>
        </w:rPr>
      </w:pPr>
    </w:p>
    <w:p w14:paraId="5AACC4DD" w14:textId="234E8CC9" w:rsidR="00156D1D" w:rsidRPr="007B73D7" w:rsidRDefault="00EF4677" w:rsidP="00B05CE7">
      <w:pPr>
        <w:pStyle w:val="Prrafodelista"/>
        <w:numPr>
          <w:ilvl w:val="0"/>
          <w:numId w:val="15"/>
        </w:numPr>
        <w:ind w:left="426"/>
        <w:jc w:val="both"/>
        <w:rPr>
          <w:rFonts w:ascii="Arial" w:hAnsi="Arial" w:cs="Arial"/>
          <w:bCs/>
          <w:sz w:val="22"/>
          <w:szCs w:val="22"/>
        </w:rPr>
      </w:pPr>
      <w:r w:rsidRPr="007B73D7">
        <w:rPr>
          <w:rFonts w:ascii="Arial" w:hAnsi="Arial" w:cs="Arial"/>
          <w:bCs/>
          <w:sz w:val="22"/>
          <w:szCs w:val="22"/>
        </w:rPr>
        <w:t>Se incluyó circuitos eléctricos con diferenciales tipo A de 30 mA, cumpliendo el DS-009-2005-EM Reglamento de Seguridad</w:t>
      </w:r>
    </w:p>
    <w:p w14:paraId="0996C9E3" w14:textId="77777777" w:rsidR="00FE56E1" w:rsidRPr="00563431" w:rsidRDefault="00FE56E1" w:rsidP="00156D1D">
      <w:pPr>
        <w:jc w:val="both"/>
        <w:rPr>
          <w:rFonts w:ascii="Arial" w:hAnsi="Arial" w:cs="Arial"/>
          <w:bCs/>
          <w:sz w:val="22"/>
          <w:szCs w:val="22"/>
        </w:rPr>
      </w:pPr>
    </w:p>
    <w:p w14:paraId="4691B25D" w14:textId="73BE3DDB" w:rsidR="00FE56E1" w:rsidRPr="00563431" w:rsidRDefault="00FE56E1" w:rsidP="00794AF5">
      <w:pPr>
        <w:pStyle w:val="Prrafodelista"/>
        <w:numPr>
          <w:ilvl w:val="1"/>
          <w:numId w:val="32"/>
        </w:numPr>
        <w:ind w:left="567" w:hanging="567"/>
        <w:jc w:val="both"/>
        <w:rPr>
          <w:rFonts w:ascii="Arial" w:hAnsi="Arial" w:cs="Arial"/>
          <w:b/>
          <w:sz w:val="22"/>
          <w:szCs w:val="22"/>
        </w:rPr>
      </w:pPr>
      <w:r w:rsidRPr="00563431">
        <w:rPr>
          <w:rFonts w:ascii="Arial" w:hAnsi="Arial" w:cs="Arial"/>
          <w:b/>
          <w:sz w:val="22"/>
          <w:szCs w:val="22"/>
        </w:rPr>
        <w:t>Integración con gabinetes e interconexión con SCADA</w:t>
      </w:r>
    </w:p>
    <w:p w14:paraId="7CB51D6B" w14:textId="77777777" w:rsidR="00B05CE7" w:rsidRPr="00563431" w:rsidRDefault="00B05CE7" w:rsidP="00FE56E1">
      <w:pPr>
        <w:jc w:val="both"/>
        <w:rPr>
          <w:rFonts w:ascii="Arial" w:hAnsi="Arial" w:cs="Arial"/>
          <w:b/>
          <w:sz w:val="22"/>
          <w:szCs w:val="22"/>
        </w:rPr>
      </w:pPr>
    </w:p>
    <w:p w14:paraId="41A501C8" w14:textId="77777777" w:rsidR="00EF4677" w:rsidRPr="00563431" w:rsidRDefault="00EF4677" w:rsidP="00EF4677">
      <w:pPr>
        <w:jc w:val="both"/>
        <w:rPr>
          <w:rFonts w:ascii="Arial" w:hAnsi="Arial" w:cs="Arial"/>
          <w:b/>
          <w:sz w:val="22"/>
          <w:szCs w:val="22"/>
        </w:rPr>
      </w:pPr>
      <w:r w:rsidRPr="00563431">
        <w:rPr>
          <w:rFonts w:ascii="Arial" w:hAnsi="Arial" w:cs="Arial"/>
          <w:b/>
          <w:sz w:val="22"/>
          <w:szCs w:val="22"/>
        </w:rPr>
        <w:t>Nivel local</w:t>
      </w:r>
    </w:p>
    <w:p w14:paraId="6626E304" w14:textId="77777777" w:rsidR="00E616B6" w:rsidRPr="00563431" w:rsidRDefault="00E616B6" w:rsidP="00EF4677">
      <w:pPr>
        <w:jc w:val="both"/>
        <w:rPr>
          <w:rFonts w:ascii="Arial" w:hAnsi="Arial" w:cs="Arial"/>
          <w:b/>
          <w:sz w:val="22"/>
          <w:szCs w:val="22"/>
        </w:rPr>
      </w:pPr>
    </w:p>
    <w:p w14:paraId="724233B0" w14:textId="4D4B62B9" w:rsidR="00EF4677" w:rsidRPr="00563431" w:rsidRDefault="00EF4677" w:rsidP="00EF4677">
      <w:pPr>
        <w:jc w:val="both"/>
        <w:rPr>
          <w:rFonts w:ascii="Arial" w:hAnsi="Arial" w:cs="Arial"/>
          <w:bCs/>
          <w:sz w:val="22"/>
          <w:szCs w:val="22"/>
        </w:rPr>
      </w:pPr>
      <w:r w:rsidRPr="00563431">
        <w:rPr>
          <w:rFonts w:ascii="Arial" w:hAnsi="Arial" w:cs="Arial"/>
          <w:bCs/>
          <w:sz w:val="22"/>
          <w:szCs w:val="22"/>
        </w:rPr>
        <w:t>Cada PLC recibe señales analógicas (presión y caudal) y procesa en rutinas específicas para comparar las variaciones instantáneas contra umbrales dinámicos.</w:t>
      </w:r>
    </w:p>
    <w:p w14:paraId="3703872C" w14:textId="77777777" w:rsidR="00E616B6" w:rsidRPr="00563431" w:rsidRDefault="00E616B6" w:rsidP="00EF4677">
      <w:pPr>
        <w:jc w:val="both"/>
        <w:rPr>
          <w:rFonts w:ascii="Arial" w:hAnsi="Arial" w:cs="Arial"/>
          <w:bCs/>
          <w:sz w:val="22"/>
          <w:szCs w:val="22"/>
        </w:rPr>
      </w:pPr>
    </w:p>
    <w:p w14:paraId="70C5E590" w14:textId="73CBFB2B" w:rsidR="00EF4677" w:rsidRPr="00563431" w:rsidRDefault="00EF4677" w:rsidP="00EF4677">
      <w:pPr>
        <w:jc w:val="both"/>
        <w:rPr>
          <w:rFonts w:ascii="Arial" w:hAnsi="Arial" w:cs="Arial"/>
          <w:bCs/>
          <w:sz w:val="22"/>
          <w:szCs w:val="22"/>
        </w:rPr>
      </w:pPr>
      <w:r w:rsidRPr="00563431">
        <w:rPr>
          <w:rFonts w:ascii="Arial" w:hAnsi="Arial" w:cs="Arial"/>
          <w:bCs/>
          <w:sz w:val="22"/>
          <w:szCs w:val="22"/>
        </w:rPr>
        <w:t>Si el evento sobrepasa la ventana permitida, activa las salidas digitales que están cableadas físicamente al CCM, provocando el disparo inmediato.</w:t>
      </w:r>
    </w:p>
    <w:p w14:paraId="32261751" w14:textId="77777777" w:rsidR="005C1444" w:rsidRPr="00563431" w:rsidRDefault="005C1444" w:rsidP="00EF4677">
      <w:pPr>
        <w:jc w:val="both"/>
        <w:rPr>
          <w:rFonts w:ascii="Arial" w:hAnsi="Arial" w:cs="Arial"/>
          <w:bCs/>
          <w:sz w:val="22"/>
          <w:szCs w:val="22"/>
        </w:rPr>
      </w:pPr>
    </w:p>
    <w:p w14:paraId="6D41AB6B" w14:textId="0C07E529" w:rsidR="005C1444" w:rsidRPr="00563431" w:rsidRDefault="005C1444" w:rsidP="005C1444">
      <w:pPr>
        <w:ind w:left="66"/>
        <w:rPr>
          <w:rFonts w:ascii="Arial" w:hAnsi="Arial" w:cs="Arial"/>
          <w:b/>
          <w:sz w:val="22"/>
          <w:szCs w:val="22"/>
        </w:rPr>
      </w:pPr>
      <w:r w:rsidRPr="00563431">
        <w:rPr>
          <w:rFonts w:ascii="Arial" w:hAnsi="Arial" w:cs="Arial"/>
          <w:b/>
          <w:sz w:val="22"/>
          <w:szCs w:val="22"/>
        </w:rPr>
        <w:t xml:space="preserve">Diagrama interconexión – Sector </w:t>
      </w:r>
      <w:proofErr w:type="spellStart"/>
      <w:r w:rsidRPr="00563431">
        <w:rPr>
          <w:rFonts w:ascii="Arial" w:hAnsi="Arial" w:cs="Arial"/>
          <w:b/>
          <w:sz w:val="22"/>
          <w:szCs w:val="22"/>
        </w:rPr>
        <w:t>Nro</w:t>
      </w:r>
      <w:proofErr w:type="spellEnd"/>
      <w:r w:rsidRPr="00563431">
        <w:rPr>
          <w:rFonts w:ascii="Arial" w:hAnsi="Arial" w:cs="Arial"/>
          <w:b/>
          <w:sz w:val="22"/>
          <w:szCs w:val="22"/>
        </w:rPr>
        <w:t xml:space="preserve"> 1</w:t>
      </w:r>
    </w:p>
    <w:p w14:paraId="192C766C" w14:textId="77777777" w:rsidR="00B05CE7" w:rsidRPr="00563431" w:rsidRDefault="00B05CE7" w:rsidP="00EF4677">
      <w:pPr>
        <w:jc w:val="both"/>
        <w:rPr>
          <w:rFonts w:ascii="Arial" w:hAnsi="Arial" w:cs="Arial"/>
          <w:bCs/>
          <w:sz w:val="22"/>
          <w:szCs w:val="22"/>
        </w:rPr>
      </w:pPr>
    </w:p>
    <w:p w14:paraId="6CD65272" w14:textId="6FACA3DF" w:rsidR="005C1444" w:rsidRPr="00563431" w:rsidRDefault="005C1444" w:rsidP="00EF4677">
      <w:pPr>
        <w:jc w:val="both"/>
        <w:rPr>
          <w:rFonts w:ascii="Arial" w:hAnsi="Arial" w:cs="Arial"/>
          <w:bCs/>
          <w:sz w:val="22"/>
          <w:szCs w:val="22"/>
        </w:rPr>
      </w:pPr>
      <w:r w:rsidRPr="00563431">
        <w:rPr>
          <w:rFonts w:ascii="Arial" w:hAnsi="Arial" w:cs="Arial"/>
          <w:bCs/>
          <w:sz w:val="22"/>
          <w:szCs w:val="22"/>
        </w:rPr>
        <w:drawing>
          <wp:inline distT="0" distB="0" distL="0" distR="0" wp14:anchorId="4D17A4C3" wp14:editId="7022DF63">
            <wp:extent cx="3165051" cy="1781175"/>
            <wp:effectExtent l="0" t="0" r="0" b="0"/>
            <wp:docPr id="15990517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051735" name=""/>
                    <pic:cNvPicPr/>
                  </pic:nvPicPr>
                  <pic:blipFill rotWithShape="1">
                    <a:blip r:embed="rId26"/>
                    <a:srcRect b="9340"/>
                    <a:stretch>
                      <a:fillRect/>
                    </a:stretch>
                  </pic:blipFill>
                  <pic:spPr bwMode="auto">
                    <a:xfrm>
                      <a:off x="0" y="0"/>
                      <a:ext cx="3171835" cy="1784993"/>
                    </a:xfrm>
                    <a:prstGeom prst="rect">
                      <a:avLst/>
                    </a:prstGeom>
                    <a:ln>
                      <a:noFill/>
                    </a:ln>
                    <a:extLst>
                      <a:ext uri="{53640926-AAD7-44D8-BBD7-CCE9431645EC}">
                        <a14:shadowObscured xmlns:a14="http://schemas.microsoft.com/office/drawing/2010/main"/>
                      </a:ext>
                    </a:extLst>
                  </pic:spPr>
                </pic:pic>
              </a:graphicData>
            </a:graphic>
          </wp:inline>
        </w:drawing>
      </w:r>
    </w:p>
    <w:p w14:paraId="7491B347" w14:textId="2B80302B" w:rsidR="006F3AE9" w:rsidRPr="00563431" w:rsidRDefault="006F3AE9" w:rsidP="006F3AE9">
      <w:pPr>
        <w:jc w:val="both"/>
        <w:rPr>
          <w:rFonts w:ascii="Arial" w:hAnsi="Arial" w:cs="Arial"/>
          <w:b/>
          <w:sz w:val="18"/>
          <w:szCs w:val="18"/>
        </w:rPr>
      </w:pPr>
      <w:r w:rsidRPr="00563431">
        <w:rPr>
          <w:rFonts w:ascii="Arial" w:hAnsi="Arial" w:cs="Arial"/>
          <w:b/>
          <w:sz w:val="18"/>
          <w:szCs w:val="18"/>
        </w:rPr>
        <w:t>Imagen</w:t>
      </w:r>
      <w:r w:rsidR="00B70E7A" w:rsidRPr="00563431">
        <w:rPr>
          <w:rFonts w:ascii="Arial" w:hAnsi="Arial" w:cs="Arial"/>
          <w:b/>
          <w:sz w:val="18"/>
          <w:szCs w:val="18"/>
        </w:rPr>
        <w:t xml:space="preserve"> 9</w:t>
      </w:r>
    </w:p>
    <w:p w14:paraId="1497B334" w14:textId="2AAF910E" w:rsidR="006F3AE9" w:rsidRPr="00563431" w:rsidRDefault="006F3AE9" w:rsidP="006F3AE9">
      <w:pPr>
        <w:jc w:val="both"/>
        <w:rPr>
          <w:rFonts w:ascii="Arial" w:hAnsi="Arial" w:cs="Arial"/>
          <w:bCs/>
          <w:sz w:val="22"/>
          <w:szCs w:val="22"/>
        </w:rPr>
      </w:pPr>
      <w:r w:rsidRPr="00563431">
        <w:rPr>
          <w:rFonts w:ascii="Arial" w:hAnsi="Arial" w:cs="Arial"/>
          <w:bCs/>
          <w:sz w:val="18"/>
          <w:szCs w:val="18"/>
        </w:rPr>
        <w:t xml:space="preserve">Diagrama de Conexión &amp; FFOO – </w:t>
      </w:r>
      <w:r w:rsidR="00794AF5">
        <w:rPr>
          <w:rFonts w:ascii="Arial" w:hAnsi="Arial" w:cs="Arial"/>
          <w:bCs/>
          <w:sz w:val="18"/>
          <w:szCs w:val="18"/>
        </w:rPr>
        <w:t>Zona</w:t>
      </w:r>
      <w:r w:rsidRPr="00563431">
        <w:rPr>
          <w:rFonts w:ascii="Arial" w:hAnsi="Arial" w:cs="Arial"/>
          <w:bCs/>
          <w:sz w:val="18"/>
          <w:szCs w:val="18"/>
        </w:rPr>
        <w:t xml:space="preserve"> </w:t>
      </w:r>
      <w:proofErr w:type="spellStart"/>
      <w:r w:rsidRPr="00563431">
        <w:rPr>
          <w:rFonts w:ascii="Arial" w:hAnsi="Arial" w:cs="Arial"/>
          <w:bCs/>
          <w:sz w:val="18"/>
          <w:szCs w:val="18"/>
        </w:rPr>
        <w:t>Nro</w:t>
      </w:r>
      <w:proofErr w:type="spellEnd"/>
      <w:r w:rsidRPr="00563431">
        <w:rPr>
          <w:rFonts w:ascii="Arial" w:hAnsi="Arial" w:cs="Arial"/>
          <w:bCs/>
          <w:sz w:val="18"/>
          <w:szCs w:val="18"/>
        </w:rPr>
        <w:t xml:space="preserve"> 1</w:t>
      </w:r>
    </w:p>
    <w:p w14:paraId="01383947" w14:textId="77777777" w:rsidR="00987B07" w:rsidRPr="00563431" w:rsidRDefault="00987B07" w:rsidP="006F3AE9">
      <w:pPr>
        <w:rPr>
          <w:rFonts w:ascii="Arial" w:hAnsi="Arial" w:cs="Arial"/>
          <w:b/>
          <w:sz w:val="22"/>
          <w:szCs w:val="22"/>
        </w:rPr>
      </w:pPr>
    </w:p>
    <w:p w14:paraId="2E93D27A" w14:textId="7E84267B" w:rsidR="005C1444" w:rsidRPr="00563431" w:rsidRDefault="005C1444" w:rsidP="005C1444">
      <w:pPr>
        <w:ind w:left="66"/>
        <w:rPr>
          <w:rFonts w:ascii="Arial" w:hAnsi="Arial" w:cs="Arial"/>
          <w:b/>
          <w:sz w:val="22"/>
          <w:szCs w:val="22"/>
        </w:rPr>
      </w:pPr>
      <w:r w:rsidRPr="00563431">
        <w:rPr>
          <w:rFonts w:ascii="Arial" w:hAnsi="Arial" w:cs="Arial"/>
          <w:b/>
          <w:sz w:val="22"/>
          <w:szCs w:val="22"/>
        </w:rPr>
        <w:t xml:space="preserve">Diagrama interconexión – Sector </w:t>
      </w:r>
      <w:proofErr w:type="spellStart"/>
      <w:r w:rsidRPr="00563431">
        <w:rPr>
          <w:rFonts w:ascii="Arial" w:hAnsi="Arial" w:cs="Arial"/>
          <w:b/>
          <w:sz w:val="22"/>
          <w:szCs w:val="22"/>
        </w:rPr>
        <w:t>Nro</w:t>
      </w:r>
      <w:proofErr w:type="spellEnd"/>
      <w:r w:rsidRPr="00563431">
        <w:rPr>
          <w:rFonts w:ascii="Arial" w:hAnsi="Arial" w:cs="Arial"/>
          <w:b/>
          <w:sz w:val="22"/>
          <w:szCs w:val="22"/>
        </w:rPr>
        <w:t xml:space="preserve"> 2</w:t>
      </w:r>
    </w:p>
    <w:p w14:paraId="4887159D" w14:textId="77777777" w:rsidR="005C1444" w:rsidRPr="00563431" w:rsidRDefault="005C1444" w:rsidP="00EF4677">
      <w:pPr>
        <w:jc w:val="both"/>
        <w:rPr>
          <w:rFonts w:ascii="Arial" w:hAnsi="Arial" w:cs="Arial"/>
          <w:bCs/>
          <w:sz w:val="22"/>
          <w:szCs w:val="22"/>
        </w:rPr>
      </w:pPr>
    </w:p>
    <w:p w14:paraId="73DC1158" w14:textId="720B5A01" w:rsidR="005C1444" w:rsidRPr="00563431" w:rsidRDefault="005C1444" w:rsidP="00EF4677">
      <w:pPr>
        <w:jc w:val="both"/>
        <w:rPr>
          <w:rFonts w:ascii="Arial" w:hAnsi="Arial" w:cs="Arial"/>
          <w:bCs/>
          <w:sz w:val="22"/>
          <w:szCs w:val="22"/>
        </w:rPr>
      </w:pPr>
      <w:r w:rsidRPr="00563431">
        <w:rPr>
          <w:rFonts w:ascii="Arial" w:hAnsi="Arial" w:cs="Arial"/>
          <w:bCs/>
          <w:sz w:val="22"/>
          <w:szCs w:val="22"/>
        </w:rPr>
        <w:drawing>
          <wp:inline distT="0" distB="0" distL="0" distR="0" wp14:anchorId="3888CB9B" wp14:editId="2909C443">
            <wp:extent cx="3165471" cy="1581150"/>
            <wp:effectExtent l="0" t="0" r="0" b="0"/>
            <wp:docPr id="138752705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527050" name="Imagen 1" descr="Diagrama&#10;&#10;El contenido generado por IA puede ser incorrecto."/>
                    <pic:cNvPicPr/>
                  </pic:nvPicPr>
                  <pic:blipFill rotWithShape="1">
                    <a:blip r:embed="rId27"/>
                    <a:srcRect b="8757"/>
                    <a:stretch>
                      <a:fillRect/>
                    </a:stretch>
                  </pic:blipFill>
                  <pic:spPr bwMode="auto">
                    <a:xfrm>
                      <a:off x="0" y="0"/>
                      <a:ext cx="3167743" cy="1582285"/>
                    </a:xfrm>
                    <a:prstGeom prst="rect">
                      <a:avLst/>
                    </a:prstGeom>
                    <a:ln>
                      <a:noFill/>
                    </a:ln>
                    <a:extLst>
                      <a:ext uri="{53640926-AAD7-44D8-BBD7-CCE9431645EC}">
                        <a14:shadowObscured xmlns:a14="http://schemas.microsoft.com/office/drawing/2010/main"/>
                      </a:ext>
                    </a:extLst>
                  </pic:spPr>
                </pic:pic>
              </a:graphicData>
            </a:graphic>
          </wp:inline>
        </w:drawing>
      </w:r>
    </w:p>
    <w:p w14:paraId="328B95A2" w14:textId="69AB0867" w:rsidR="006F3AE9" w:rsidRPr="00563431" w:rsidRDefault="006F3AE9" w:rsidP="006F3AE9">
      <w:pPr>
        <w:jc w:val="both"/>
        <w:rPr>
          <w:rFonts w:ascii="Arial" w:hAnsi="Arial" w:cs="Arial"/>
          <w:b/>
          <w:sz w:val="18"/>
          <w:szCs w:val="18"/>
        </w:rPr>
      </w:pPr>
      <w:r w:rsidRPr="00563431">
        <w:rPr>
          <w:rFonts w:ascii="Arial" w:hAnsi="Arial" w:cs="Arial"/>
          <w:b/>
          <w:sz w:val="18"/>
          <w:szCs w:val="18"/>
        </w:rPr>
        <w:t>Imagen</w:t>
      </w:r>
      <w:r w:rsidR="00B70E7A" w:rsidRPr="00563431">
        <w:rPr>
          <w:rFonts w:ascii="Arial" w:hAnsi="Arial" w:cs="Arial"/>
          <w:b/>
          <w:sz w:val="18"/>
          <w:szCs w:val="18"/>
        </w:rPr>
        <w:t xml:space="preserve"> 10</w:t>
      </w:r>
    </w:p>
    <w:p w14:paraId="2FF84391" w14:textId="0DDD8C75" w:rsidR="006F3AE9" w:rsidRPr="00563431" w:rsidRDefault="006F3AE9" w:rsidP="006F3AE9">
      <w:pPr>
        <w:jc w:val="both"/>
        <w:rPr>
          <w:rFonts w:ascii="Arial" w:hAnsi="Arial" w:cs="Arial"/>
          <w:bCs/>
          <w:sz w:val="22"/>
          <w:szCs w:val="22"/>
        </w:rPr>
      </w:pPr>
      <w:r w:rsidRPr="00563431">
        <w:rPr>
          <w:rFonts w:ascii="Arial" w:hAnsi="Arial" w:cs="Arial"/>
          <w:bCs/>
          <w:sz w:val="18"/>
          <w:szCs w:val="18"/>
        </w:rPr>
        <w:t xml:space="preserve">Diagrama de Conexión &amp; FFOO – </w:t>
      </w:r>
      <w:r w:rsidR="00794AF5">
        <w:rPr>
          <w:rFonts w:ascii="Arial" w:hAnsi="Arial" w:cs="Arial"/>
          <w:bCs/>
          <w:sz w:val="18"/>
          <w:szCs w:val="18"/>
        </w:rPr>
        <w:t>Zona</w:t>
      </w:r>
      <w:r w:rsidRPr="00563431">
        <w:rPr>
          <w:rFonts w:ascii="Arial" w:hAnsi="Arial" w:cs="Arial"/>
          <w:bCs/>
          <w:sz w:val="18"/>
          <w:szCs w:val="18"/>
        </w:rPr>
        <w:t xml:space="preserve"> </w:t>
      </w:r>
      <w:proofErr w:type="spellStart"/>
      <w:r w:rsidRPr="00563431">
        <w:rPr>
          <w:rFonts w:ascii="Arial" w:hAnsi="Arial" w:cs="Arial"/>
          <w:bCs/>
          <w:sz w:val="18"/>
          <w:szCs w:val="18"/>
        </w:rPr>
        <w:t>Nro</w:t>
      </w:r>
      <w:proofErr w:type="spellEnd"/>
      <w:r w:rsidRPr="00563431">
        <w:rPr>
          <w:rFonts w:ascii="Arial" w:hAnsi="Arial" w:cs="Arial"/>
          <w:bCs/>
          <w:sz w:val="18"/>
          <w:szCs w:val="18"/>
        </w:rPr>
        <w:t xml:space="preserve"> 2</w:t>
      </w:r>
    </w:p>
    <w:p w14:paraId="29F8F35A" w14:textId="77777777" w:rsidR="005C1444" w:rsidRPr="00563431" w:rsidRDefault="005C1444" w:rsidP="00EF4677">
      <w:pPr>
        <w:jc w:val="both"/>
        <w:rPr>
          <w:rFonts w:ascii="Arial" w:hAnsi="Arial" w:cs="Arial"/>
          <w:bCs/>
          <w:sz w:val="22"/>
          <w:szCs w:val="22"/>
        </w:rPr>
      </w:pPr>
    </w:p>
    <w:p w14:paraId="3CA9C139" w14:textId="4A31A1A3" w:rsidR="005C1444" w:rsidRPr="00563431" w:rsidRDefault="005C1444" w:rsidP="005C1444">
      <w:pPr>
        <w:ind w:left="66"/>
        <w:rPr>
          <w:rFonts w:ascii="Arial" w:hAnsi="Arial" w:cs="Arial"/>
          <w:b/>
          <w:sz w:val="22"/>
          <w:szCs w:val="22"/>
        </w:rPr>
      </w:pPr>
      <w:r w:rsidRPr="00563431">
        <w:rPr>
          <w:rFonts w:ascii="Arial" w:hAnsi="Arial" w:cs="Arial"/>
          <w:b/>
          <w:sz w:val="22"/>
          <w:szCs w:val="22"/>
        </w:rPr>
        <w:t xml:space="preserve">Diagrama interconexión – Sector </w:t>
      </w:r>
      <w:proofErr w:type="spellStart"/>
      <w:r w:rsidRPr="00563431">
        <w:rPr>
          <w:rFonts w:ascii="Arial" w:hAnsi="Arial" w:cs="Arial"/>
          <w:b/>
          <w:sz w:val="22"/>
          <w:szCs w:val="22"/>
        </w:rPr>
        <w:t>Nro</w:t>
      </w:r>
      <w:proofErr w:type="spellEnd"/>
      <w:r w:rsidRPr="00563431">
        <w:rPr>
          <w:rFonts w:ascii="Arial" w:hAnsi="Arial" w:cs="Arial"/>
          <w:b/>
          <w:sz w:val="22"/>
          <w:szCs w:val="22"/>
        </w:rPr>
        <w:t xml:space="preserve"> 3</w:t>
      </w:r>
    </w:p>
    <w:p w14:paraId="737DD037" w14:textId="77777777" w:rsidR="005C1444" w:rsidRPr="00563431" w:rsidRDefault="005C1444" w:rsidP="00EF4677">
      <w:pPr>
        <w:jc w:val="both"/>
        <w:rPr>
          <w:rFonts w:ascii="Arial" w:hAnsi="Arial" w:cs="Arial"/>
          <w:bCs/>
          <w:sz w:val="22"/>
          <w:szCs w:val="22"/>
        </w:rPr>
      </w:pPr>
    </w:p>
    <w:p w14:paraId="33730E0B" w14:textId="13718304" w:rsidR="005C1444" w:rsidRPr="00563431" w:rsidRDefault="005C1444" w:rsidP="00EF4677">
      <w:pPr>
        <w:jc w:val="both"/>
        <w:rPr>
          <w:rFonts w:ascii="Arial" w:hAnsi="Arial" w:cs="Arial"/>
          <w:bCs/>
          <w:sz w:val="22"/>
          <w:szCs w:val="22"/>
        </w:rPr>
      </w:pPr>
      <w:r w:rsidRPr="00563431">
        <w:rPr>
          <w:rFonts w:ascii="Arial" w:hAnsi="Arial" w:cs="Arial"/>
          <w:bCs/>
          <w:sz w:val="22"/>
          <w:szCs w:val="22"/>
        </w:rPr>
        <w:drawing>
          <wp:inline distT="0" distB="0" distL="0" distR="0" wp14:anchorId="04BBED60" wp14:editId="2FD84E25">
            <wp:extent cx="3165192" cy="1819275"/>
            <wp:effectExtent l="0" t="0" r="0" b="0"/>
            <wp:docPr id="21288286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828652" name=""/>
                    <pic:cNvPicPr/>
                  </pic:nvPicPr>
                  <pic:blipFill rotWithShape="1">
                    <a:blip r:embed="rId28"/>
                    <a:srcRect b="8671"/>
                    <a:stretch>
                      <a:fillRect/>
                    </a:stretch>
                  </pic:blipFill>
                  <pic:spPr bwMode="auto">
                    <a:xfrm>
                      <a:off x="0" y="0"/>
                      <a:ext cx="3168648" cy="1821261"/>
                    </a:xfrm>
                    <a:prstGeom prst="rect">
                      <a:avLst/>
                    </a:prstGeom>
                    <a:ln>
                      <a:noFill/>
                    </a:ln>
                    <a:extLst>
                      <a:ext uri="{53640926-AAD7-44D8-BBD7-CCE9431645EC}">
                        <a14:shadowObscured xmlns:a14="http://schemas.microsoft.com/office/drawing/2010/main"/>
                      </a:ext>
                    </a:extLst>
                  </pic:spPr>
                </pic:pic>
              </a:graphicData>
            </a:graphic>
          </wp:inline>
        </w:drawing>
      </w:r>
    </w:p>
    <w:p w14:paraId="3FB94A87" w14:textId="2DB382D0" w:rsidR="006F3AE9" w:rsidRPr="00563431" w:rsidRDefault="006F3AE9" w:rsidP="006F3AE9">
      <w:pPr>
        <w:jc w:val="both"/>
        <w:rPr>
          <w:rFonts w:ascii="Arial" w:hAnsi="Arial" w:cs="Arial"/>
          <w:b/>
          <w:sz w:val="18"/>
          <w:szCs w:val="18"/>
        </w:rPr>
      </w:pPr>
      <w:r w:rsidRPr="00563431">
        <w:rPr>
          <w:rFonts w:ascii="Arial" w:hAnsi="Arial" w:cs="Arial"/>
          <w:b/>
          <w:sz w:val="18"/>
          <w:szCs w:val="18"/>
        </w:rPr>
        <w:t>Imagen</w:t>
      </w:r>
      <w:r w:rsidR="00B70E7A" w:rsidRPr="00563431">
        <w:rPr>
          <w:rFonts w:ascii="Arial" w:hAnsi="Arial" w:cs="Arial"/>
          <w:b/>
          <w:sz w:val="18"/>
          <w:szCs w:val="18"/>
        </w:rPr>
        <w:t xml:space="preserve"> 11</w:t>
      </w:r>
    </w:p>
    <w:p w14:paraId="426D0678" w14:textId="48212E26" w:rsidR="006F3AE9" w:rsidRPr="00563431" w:rsidRDefault="006F3AE9" w:rsidP="006F3AE9">
      <w:pPr>
        <w:jc w:val="both"/>
        <w:rPr>
          <w:rFonts w:ascii="Arial" w:hAnsi="Arial" w:cs="Arial"/>
          <w:bCs/>
          <w:sz w:val="22"/>
          <w:szCs w:val="22"/>
        </w:rPr>
      </w:pPr>
      <w:r w:rsidRPr="00563431">
        <w:rPr>
          <w:rFonts w:ascii="Arial" w:hAnsi="Arial" w:cs="Arial"/>
          <w:bCs/>
          <w:sz w:val="18"/>
          <w:szCs w:val="18"/>
        </w:rPr>
        <w:t xml:space="preserve">Diagrama de Conexión &amp; FFOO – </w:t>
      </w:r>
      <w:r w:rsidR="00794AF5">
        <w:rPr>
          <w:rFonts w:ascii="Arial" w:hAnsi="Arial" w:cs="Arial"/>
          <w:bCs/>
          <w:sz w:val="18"/>
          <w:szCs w:val="18"/>
        </w:rPr>
        <w:t>Zona</w:t>
      </w:r>
      <w:r w:rsidRPr="00563431">
        <w:rPr>
          <w:rFonts w:ascii="Arial" w:hAnsi="Arial" w:cs="Arial"/>
          <w:bCs/>
          <w:sz w:val="18"/>
          <w:szCs w:val="18"/>
        </w:rPr>
        <w:t xml:space="preserve"> </w:t>
      </w:r>
      <w:proofErr w:type="spellStart"/>
      <w:r w:rsidRPr="00563431">
        <w:rPr>
          <w:rFonts w:ascii="Arial" w:hAnsi="Arial" w:cs="Arial"/>
          <w:bCs/>
          <w:sz w:val="18"/>
          <w:szCs w:val="18"/>
        </w:rPr>
        <w:t>Nro</w:t>
      </w:r>
      <w:proofErr w:type="spellEnd"/>
      <w:r w:rsidRPr="00563431">
        <w:rPr>
          <w:rFonts w:ascii="Arial" w:hAnsi="Arial" w:cs="Arial"/>
          <w:bCs/>
          <w:sz w:val="18"/>
          <w:szCs w:val="18"/>
        </w:rPr>
        <w:t xml:space="preserve"> 3</w:t>
      </w:r>
    </w:p>
    <w:p w14:paraId="229A9DAF" w14:textId="77777777" w:rsidR="005C1444" w:rsidRPr="00563431" w:rsidRDefault="005C1444" w:rsidP="00EF4677">
      <w:pPr>
        <w:jc w:val="both"/>
        <w:rPr>
          <w:rFonts w:ascii="Arial" w:hAnsi="Arial" w:cs="Arial"/>
          <w:bCs/>
          <w:sz w:val="22"/>
          <w:szCs w:val="22"/>
        </w:rPr>
      </w:pPr>
    </w:p>
    <w:p w14:paraId="7304C49D" w14:textId="77777777" w:rsidR="00EF4677" w:rsidRPr="00563431" w:rsidRDefault="00EF4677" w:rsidP="00EF4677">
      <w:pPr>
        <w:jc w:val="both"/>
        <w:rPr>
          <w:rFonts w:ascii="Arial" w:hAnsi="Arial" w:cs="Arial"/>
          <w:b/>
          <w:sz w:val="22"/>
          <w:szCs w:val="22"/>
        </w:rPr>
      </w:pPr>
      <w:r w:rsidRPr="00563431">
        <w:rPr>
          <w:rFonts w:ascii="Arial" w:hAnsi="Arial" w:cs="Arial"/>
          <w:b/>
          <w:sz w:val="22"/>
          <w:szCs w:val="22"/>
        </w:rPr>
        <w:t>Nivel centralizado</w:t>
      </w:r>
    </w:p>
    <w:p w14:paraId="2547BFF3" w14:textId="77777777" w:rsidR="00794AF5" w:rsidRDefault="00794AF5" w:rsidP="00EF4677">
      <w:pPr>
        <w:jc w:val="both"/>
        <w:rPr>
          <w:rFonts w:ascii="Arial" w:hAnsi="Arial" w:cs="Arial"/>
          <w:bCs/>
          <w:sz w:val="22"/>
          <w:szCs w:val="22"/>
        </w:rPr>
      </w:pPr>
    </w:p>
    <w:p w14:paraId="18F7AC41" w14:textId="3BF446AA" w:rsidR="00EF4677" w:rsidRPr="00563431" w:rsidRDefault="00EF4677" w:rsidP="00EF4677">
      <w:pPr>
        <w:jc w:val="both"/>
        <w:rPr>
          <w:rFonts w:ascii="Arial" w:hAnsi="Arial" w:cs="Arial"/>
          <w:bCs/>
          <w:sz w:val="22"/>
          <w:szCs w:val="22"/>
        </w:rPr>
      </w:pPr>
      <w:r w:rsidRPr="00563431">
        <w:rPr>
          <w:rFonts w:ascii="Arial" w:hAnsi="Arial" w:cs="Arial"/>
          <w:bCs/>
          <w:sz w:val="22"/>
          <w:szCs w:val="22"/>
        </w:rPr>
        <w:t>Mediante la fibra óptica, todos los PLC comunican sus datos a la sala de control, donde el SCADA corporativo levanta pantallas gráficas con históricos de tendencia, totales acumulados y estado en tiempo real (verde: normal, amarillo: transitorio, rojo: alarma).</w:t>
      </w:r>
    </w:p>
    <w:p w14:paraId="78B44C8A" w14:textId="77777777" w:rsidR="00B05CE7" w:rsidRPr="00563431" w:rsidRDefault="00B05CE7" w:rsidP="00EF4677">
      <w:pPr>
        <w:jc w:val="both"/>
        <w:rPr>
          <w:rFonts w:ascii="Arial" w:hAnsi="Arial" w:cs="Arial"/>
          <w:bCs/>
          <w:sz w:val="22"/>
          <w:szCs w:val="22"/>
        </w:rPr>
      </w:pPr>
    </w:p>
    <w:p w14:paraId="3A0DE2C0" w14:textId="77777777" w:rsidR="005C1444" w:rsidRPr="00563431" w:rsidRDefault="005C1444" w:rsidP="00EF4677">
      <w:pPr>
        <w:jc w:val="both"/>
        <w:rPr>
          <w:rFonts w:ascii="Arial" w:hAnsi="Arial" w:cs="Arial"/>
          <w:bCs/>
          <w:sz w:val="22"/>
          <w:szCs w:val="22"/>
        </w:rPr>
      </w:pPr>
    </w:p>
    <w:p w14:paraId="1B2395F1" w14:textId="7CA8B31F" w:rsidR="005C1444" w:rsidRPr="00563431" w:rsidRDefault="00E874BD" w:rsidP="00EF4677">
      <w:pPr>
        <w:jc w:val="both"/>
        <w:rPr>
          <w:rFonts w:ascii="Arial" w:hAnsi="Arial" w:cs="Arial"/>
          <w:bCs/>
          <w:sz w:val="22"/>
          <w:szCs w:val="22"/>
        </w:rPr>
      </w:pPr>
      <w:r w:rsidRPr="00563431">
        <w:rPr>
          <w:rFonts w:ascii="Arial" w:hAnsi="Arial" w:cs="Arial"/>
          <w:bCs/>
          <w:sz w:val="22"/>
          <w:szCs w:val="22"/>
        </w:rPr>
        <w:drawing>
          <wp:inline distT="0" distB="0" distL="0" distR="0" wp14:anchorId="6EECB1EE" wp14:editId="69E471D6">
            <wp:extent cx="3160879" cy="2323996"/>
            <wp:effectExtent l="19050" t="19050" r="20955" b="19685"/>
            <wp:docPr id="1152710384" name="Imagen 1"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10384" name="Imagen 1" descr="Diagrama, Esquemático&#10;&#10;El contenido generado por IA puede ser incorrecto."/>
                    <pic:cNvPicPr/>
                  </pic:nvPicPr>
                  <pic:blipFill>
                    <a:blip r:embed="rId29"/>
                    <a:stretch>
                      <a:fillRect/>
                    </a:stretch>
                  </pic:blipFill>
                  <pic:spPr>
                    <a:xfrm>
                      <a:off x="0" y="0"/>
                      <a:ext cx="3163686" cy="2326059"/>
                    </a:xfrm>
                    <a:prstGeom prst="rect">
                      <a:avLst/>
                    </a:prstGeom>
                    <a:ln>
                      <a:solidFill>
                        <a:schemeClr val="accent1"/>
                      </a:solidFill>
                    </a:ln>
                  </pic:spPr>
                </pic:pic>
              </a:graphicData>
            </a:graphic>
          </wp:inline>
        </w:drawing>
      </w:r>
    </w:p>
    <w:p w14:paraId="4FC458FA" w14:textId="09336969" w:rsidR="006F3AE9" w:rsidRPr="00563431" w:rsidRDefault="006F3AE9" w:rsidP="006F3AE9">
      <w:pPr>
        <w:jc w:val="both"/>
        <w:rPr>
          <w:rFonts w:ascii="Arial" w:hAnsi="Arial" w:cs="Arial"/>
          <w:b/>
          <w:sz w:val="18"/>
          <w:szCs w:val="18"/>
        </w:rPr>
      </w:pPr>
      <w:r w:rsidRPr="00563431">
        <w:rPr>
          <w:rFonts w:ascii="Arial" w:hAnsi="Arial" w:cs="Arial"/>
          <w:b/>
          <w:sz w:val="18"/>
          <w:szCs w:val="18"/>
        </w:rPr>
        <w:t>Imagen</w:t>
      </w:r>
      <w:r w:rsidR="00B70E7A" w:rsidRPr="00563431">
        <w:rPr>
          <w:rFonts w:ascii="Arial" w:hAnsi="Arial" w:cs="Arial"/>
          <w:b/>
          <w:sz w:val="18"/>
          <w:szCs w:val="18"/>
        </w:rPr>
        <w:t xml:space="preserve"> </w:t>
      </w:r>
      <w:r w:rsidRPr="00563431">
        <w:rPr>
          <w:rFonts w:ascii="Arial" w:hAnsi="Arial" w:cs="Arial"/>
          <w:b/>
          <w:sz w:val="18"/>
          <w:szCs w:val="18"/>
        </w:rPr>
        <w:t>1</w:t>
      </w:r>
      <w:r w:rsidR="00794AF5">
        <w:rPr>
          <w:rFonts w:ascii="Arial" w:hAnsi="Arial" w:cs="Arial"/>
          <w:b/>
          <w:sz w:val="18"/>
          <w:szCs w:val="18"/>
        </w:rPr>
        <w:t>2</w:t>
      </w:r>
    </w:p>
    <w:p w14:paraId="52A511CE" w14:textId="73A5ADF7" w:rsidR="006F3AE9" w:rsidRPr="00563431" w:rsidRDefault="006F3AE9" w:rsidP="00EF4677">
      <w:pPr>
        <w:jc w:val="both"/>
        <w:rPr>
          <w:rFonts w:ascii="Arial" w:hAnsi="Arial" w:cs="Arial"/>
          <w:bCs/>
          <w:sz w:val="22"/>
          <w:szCs w:val="22"/>
        </w:rPr>
      </w:pPr>
      <w:r w:rsidRPr="00563431">
        <w:rPr>
          <w:rFonts w:ascii="Arial" w:hAnsi="Arial" w:cs="Arial"/>
          <w:bCs/>
          <w:sz w:val="18"/>
          <w:szCs w:val="18"/>
        </w:rPr>
        <w:t>Diagrama arquitectura de Control - General</w:t>
      </w:r>
    </w:p>
    <w:p w14:paraId="7BEE6F1F" w14:textId="77777777" w:rsidR="005C1444" w:rsidRPr="00563431" w:rsidRDefault="005C1444" w:rsidP="00EF4677">
      <w:pPr>
        <w:jc w:val="both"/>
        <w:rPr>
          <w:rFonts w:ascii="Arial" w:hAnsi="Arial" w:cs="Arial"/>
          <w:bCs/>
          <w:sz w:val="22"/>
          <w:szCs w:val="22"/>
        </w:rPr>
      </w:pPr>
    </w:p>
    <w:p w14:paraId="7097FEC5" w14:textId="6E149807" w:rsidR="00EF4677" w:rsidRPr="00563431" w:rsidRDefault="00EF4677" w:rsidP="00EF4677">
      <w:pPr>
        <w:jc w:val="both"/>
        <w:rPr>
          <w:rFonts w:ascii="Arial" w:hAnsi="Arial" w:cs="Arial"/>
          <w:bCs/>
          <w:sz w:val="22"/>
          <w:szCs w:val="22"/>
        </w:rPr>
      </w:pPr>
      <w:r w:rsidRPr="00563431">
        <w:rPr>
          <w:rFonts w:ascii="Arial" w:hAnsi="Arial" w:cs="Arial"/>
          <w:bCs/>
          <w:sz w:val="22"/>
          <w:szCs w:val="22"/>
        </w:rPr>
        <w:t>Se implementó un protocolo para que cualquier evento mayor genere también una notificación automática vía email y SMS a jefes de guardia</w:t>
      </w:r>
      <w:r w:rsidR="00794AF5">
        <w:rPr>
          <w:rFonts w:ascii="Arial" w:hAnsi="Arial" w:cs="Arial"/>
          <w:bCs/>
          <w:sz w:val="22"/>
          <w:szCs w:val="22"/>
        </w:rPr>
        <w:t xml:space="preserve"> y centro de control de manera redundante</w:t>
      </w:r>
      <w:r w:rsidRPr="00563431">
        <w:rPr>
          <w:rFonts w:ascii="Arial" w:hAnsi="Arial" w:cs="Arial"/>
          <w:bCs/>
          <w:sz w:val="22"/>
          <w:szCs w:val="22"/>
        </w:rPr>
        <w:t>.</w:t>
      </w:r>
    </w:p>
    <w:p w14:paraId="0D73845F" w14:textId="77777777" w:rsidR="00B05CE7" w:rsidRPr="00563431" w:rsidRDefault="00B05CE7" w:rsidP="00EF4677">
      <w:pPr>
        <w:jc w:val="both"/>
        <w:rPr>
          <w:rFonts w:ascii="Arial" w:hAnsi="Arial" w:cs="Arial"/>
          <w:bCs/>
          <w:sz w:val="22"/>
          <w:szCs w:val="22"/>
        </w:rPr>
      </w:pPr>
    </w:p>
    <w:p w14:paraId="1215BE82" w14:textId="77777777" w:rsidR="00EF4677" w:rsidRPr="00563431" w:rsidRDefault="00EF4677" w:rsidP="00EF4677">
      <w:pPr>
        <w:jc w:val="both"/>
        <w:rPr>
          <w:rFonts w:ascii="Arial" w:hAnsi="Arial" w:cs="Arial"/>
          <w:b/>
          <w:sz w:val="22"/>
          <w:szCs w:val="22"/>
        </w:rPr>
      </w:pPr>
      <w:r w:rsidRPr="00563431">
        <w:rPr>
          <w:rFonts w:ascii="Arial" w:hAnsi="Arial" w:cs="Arial"/>
          <w:b/>
          <w:sz w:val="22"/>
          <w:szCs w:val="22"/>
        </w:rPr>
        <w:t>Redundancia</w:t>
      </w:r>
    </w:p>
    <w:p w14:paraId="0AD1BA37" w14:textId="77777777" w:rsidR="00794AF5" w:rsidRDefault="00794AF5" w:rsidP="00EF4677">
      <w:pPr>
        <w:jc w:val="both"/>
        <w:rPr>
          <w:rFonts w:ascii="Arial" w:hAnsi="Arial" w:cs="Arial"/>
          <w:bCs/>
          <w:sz w:val="22"/>
          <w:szCs w:val="22"/>
        </w:rPr>
      </w:pPr>
    </w:p>
    <w:p w14:paraId="673A4D47" w14:textId="271925F4" w:rsidR="00EF4677" w:rsidRPr="00563431" w:rsidRDefault="00EF4677" w:rsidP="00EF4677">
      <w:pPr>
        <w:jc w:val="both"/>
        <w:rPr>
          <w:rFonts w:ascii="Arial" w:hAnsi="Arial" w:cs="Arial"/>
          <w:bCs/>
          <w:sz w:val="22"/>
          <w:szCs w:val="22"/>
        </w:rPr>
      </w:pPr>
      <w:r w:rsidRPr="00563431">
        <w:rPr>
          <w:rFonts w:ascii="Arial" w:hAnsi="Arial" w:cs="Arial"/>
          <w:bCs/>
          <w:sz w:val="22"/>
          <w:szCs w:val="22"/>
        </w:rPr>
        <w:t>Esto asegura una arquitectura robusta:</w:t>
      </w:r>
    </w:p>
    <w:p w14:paraId="10FC53DB" w14:textId="384FC263" w:rsidR="00AD5623" w:rsidRPr="00563431" w:rsidRDefault="00EF4677" w:rsidP="00AD5623">
      <w:pPr>
        <w:pStyle w:val="Prrafodelista"/>
        <w:numPr>
          <w:ilvl w:val="0"/>
          <w:numId w:val="16"/>
        </w:numPr>
        <w:ind w:left="426"/>
        <w:jc w:val="both"/>
        <w:rPr>
          <w:rFonts w:ascii="Arial" w:hAnsi="Arial" w:cs="Arial"/>
          <w:bCs/>
          <w:sz w:val="22"/>
          <w:szCs w:val="22"/>
        </w:rPr>
      </w:pPr>
      <w:r w:rsidRPr="00563431">
        <w:rPr>
          <w:rFonts w:ascii="Arial" w:hAnsi="Arial" w:cs="Arial" w:hint="eastAsia"/>
          <w:bCs/>
          <w:sz w:val="22"/>
          <w:szCs w:val="22"/>
        </w:rPr>
        <w:t xml:space="preserve">Capa 1: lógica cableada directa PLC </w:t>
      </w:r>
      <w:r w:rsidRPr="00563431">
        <w:rPr>
          <w:rFonts w:ascii="Arial" w:hAnsi="Arial" w:cs="Arial" w:hint="eastAsia"/>
          <w:bCs/>
          <w:sz w:val="22"/>
          <w:szCs w:val="22"/>
        </w:rPr>
        <w:t>→</w:t>
      </w:r>
      <w:r w:rsidRPr="00563431">
        <w:rPr>
          <w:rFonts w:ascii="Arial" w:hAnsi="Arial" w:cs="Arial" w:hint="eastAsia"/>
          <w:bCs/>
          <w:sz w:val="22"/>
          <w:szCs w:val="22"/>
        </w:rPr>
        <w:t xml:space="preserve"> </w:t>
      </w:r>
      <w:proofErr w:type="spellStart"/>
      <w:r w:rsidRPr="00563431">
        <w:rPr>
          <w:rFonts w:ascii="Arial" w:hAnsi="Arial" w:cs="Arial" w:hint="eastAsia"/>
          <w:bCs/>
          <w:sz w:val="22"/>
          <w:szCs w:val="22"/>
        </w:rPr>
        <w:t>trip</w:t>
      </w:r>
      <w:proofErr w:type="spellEnd"/>
      <w:r w:rsidRPr="00563431">
        <w:rPr>
          <w:rFonts w:ascii="Arial" w:hAnsi="Arial" w:cs="Arial" w:hint="eastAsia"/>
          <w:bCs/>
          <w:sz w:val="22"/>
          <w:szCs w:val="22"/>
        </w:rPr>
        <w:t xml:space="preserve"> CCM (independiente del SCADA).</w:t>
      </w:r>
    </w:p>
    <w:p w14:paraId="7BF47E56" w14:textId="0F876886" w:rsidR="00EF4677" w:rsidRPr="00563431" w:rsidRDefault="00EF4677" w:rsidP="00B05CE7">
      <w:pPr>
        <w:pStyle w:val="Prrafodelista"/>
        <w:numPr>
          <w:ilvl w:val="0"/>
          <w:numId w:val="16"/>
        </w:numPr>
        <w:ind w:left="426"/>
        <w:jc w:val="both"/>
        <w:rPr>
          <w:rFonts w:ascii="Arial" w:hAnsi="Arial" w:cs="Arial"/>
          <w:bCs/>
          <w:sz w:val="22"/>
          <w:szCs w:val="22"/>
        </w:rPr>
      </w:pPr>
      <w:r w:rsidRPr="00563431">
        <w:rPr>
          <w:rFonts w:ascii="Arial" w:hAnsi="Arial" w:cs="Arial"/>
          <w:bCs/>
          <w:sz w:val="22"/>
          <w:szCs w:val="22"/>
        </w:rPr>
        <w:t>Capa 2: alarmas locales (sirenas/balizas) visibles en campo.</w:t>
      </w:r>
    </w:p>
    <w:p w14:paraId="149C8CDC" w14:textId="12E9D58C" w:rsidR="00FE56E1" w:rsidRPr="00563431" w:rsidRDefault="00EF4677" w:rsidP="00B05CE7">
      <w:pPr>
        <w:pStyle w:val="Prrafodelista"/>
        <w:numPr>
          <w:ilvl w:val="0"/>
          <w:numId w:val="16"/>
        </w:numPr>
        <w:ind w:left="426"/>
        <w:jc w:val="both"/>
        <w:rPr>
          <w:rFonts w:ascii="Arial" w:hAnsi="Arial" w:cs="Arial"/>
          <w:bCs/>
          <w:sz w:val="22"/>
          <w:szCs w:val="22"/>
        </w:rPr>
      </w:pPr>
      <w:r w:rsidRPr="00563431">
        <w:rPr>
          <w:rFonts w:ascii="Arial" w:hAnsi="Arial" w:cs="Arial"/>
          <w:bCs/>
          <w:sz w:val="22"/>
          <w:szCs w:val="22"/>
        </w:rPr>
        <w:t xml:space="preserve">Capa 3: alarmas SCADA con </w:t>
      </w:r>
      <w:proofErr w:type="spellStart"/>
      <w:r w:rsidRPr="00563431">
        <w:rPr>
          <w:rFonts w:ascii="Arial" w:hAnsi="Arial" w:cs="Arial"/>
          <w:bCs/>
          <w:sz w:val="22"/>
          <w:szCs w:val="22"/>
        </w:rPr>
        <w:t>logging</w:t>
      </w:r>
      <w:proofErr w:type="spellEnd"/>
      <w:r w:rsidRPr="00563431">
        <w:rPr>
          <w:rFonts w:ascii="Arial" w:hAnsi="Arial" w:cs="Arial"/>
          <w:bCs/>
          <w:sz w:val="22"/>
          <w:szCs w:val="22"/>
        </w:rPr>
        <w:t xml:space="preserve"> y alertas a dispositivos móviles</w:t>
      </w:r>
      <w:r w:rsidR="00FE56E1" w:rsidRPr="00563431">
        <w:rPr>
          <w:rFonts w:ascii="Arial" w:hAnsi="Arial" w:cs="Arial"/>
          <w:bCs/>
          <w:sz w:val="22"/>
          <w:szCs w:val="22"/>
        </w:rPr>
        <w:t>.</w:t>
      </w:r>
    </w:p>
    <w:p w14:paraId="392251FC" w14:textId="77777777" w:rsidR="00FE56E1" w:rsidRPr="00563431" w:rsidRDefault="00FE56E1" w:rsidP="00156D1D">
      <w:pPr>
        <w:jc w:val="both"/>
        <w:rPr>
          <w:rFonts w:ascii="Arial" w:hAnsi="Arial" w:cs="Arial"/>
          <w:bCs/>
          <w:sz w:val="22"/>
          <w:szCs w:val="22"/>
        </w:rPr>
      </w:pPr>
    </w:p>
    <w:p w14:paraId="3C6B626B" w14:textId="329FAFC9" w:rsidR="00FE56E1" w:rsidRPr="00563431" w:rsidRDefault="00FE56E1" w:rsidP="00794AF5">
      <w:pPr>
        <w:pStyle w:val="Prrafodelista"/>
        <w:numPr>
          <w:ilvl w:val="1"/>
          <w:numId w:val="32"/>
        </w:numPr>
        <w:ind w:left="567" w:hanging="567"/>
        <w:jc w:val="both"/>
        <w:rPr>
          <w:rFonts w:ascii="Arial" w:hAnsi="Arial" w:cs="Arial"/>
          <w:b/>
          <w:sz w:val="22"/>
          <w:szCs w:val="22"/>
        </w:rPr>
      </w:pPr>
      <w:r w:rsidRPr="00563431">
        <w:rPr>
          <w:rFonts w:ascii="Arial" w:hAnsi="Arial" w:cs="Arial"/>
          <w:b/>
          <w:sz w:val="22"/>
          <w:szCs w:val="22"/>
        </w:rPr>
        <w:t>Interacción y recuperación de datos</w:t>
      </w:r>
    </w:p>
    <w:p w14:paraId="13EA47F9" w14:textId="77777777" w:rsidR="00912567" w:rsidRPr="00563431" w:rsidRDefault="00912567" w:rsidP="00FE56E1">
      <w:pPr>
        <w:jc w:val="both"/>
        <w:rPr>
          <w:rFonts w:ascii="Arial" w:hAnsi="Arial" w:cs="Arial"/>
          <w:b/>
          <w:sz w:val="22"/>
          <w:szCs w:val="22"/>
        </w:rPr>
      </w:pPr>
    </w:p>
    <w:p w14:paraId="495FB1FC" w14:textId="6CDA722A" w:rsidR="00FE56E1" w:rsidRPr="00563431" w:rsidRDefault="00A96580" w:rsidP="00A96580">
      <w:pPr>
        <w:jc w:val="center"/>
        <w:rPr>
          <w:rFonts w:ascii="Arial" w:hAnsi="Arial" w:cs="Arial"/>
          <w:b/>
          <w:sz w:val="22"/>
          <w:szCs w:val="22"/>
        </w:rPr>
      </w:pPr>
      <w:r w:rsidRPr="00563431">
        <w:drawing>
          <wp:inline distT="0" distB="0" distL="0" distR="0" wp14:anchorId="4F9A2A34" wp14:editId="52AF6C20">
            <wp:extent cx="2819684" cy="2224295"/>
            <wp:effectExtent l="19050" t="19050" r="19050" b="24130"/>
            <wp:docPr id="1641600486" name="Imagen 5" descr="Imagen gener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n generada"/>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34318" cy="2235839"/>
                    </a:xfrm>
                    <a:prstGeom prst="rect">
                      <a:avLst/>
                    </a:prstGeom>
                    <a:noFill/>
                    <a:ln>
                      <a:solidFill>
                        <a:schemeClr val="accent1"/>
                      </a:solidFill>
                    </a:ln>
                  </pic:spPr>
                </pic:pic>
              </a:graphicData>
            </a:graphic>
          </wp:inline>
        </w:drawing>
      </w:r>
    </w:p>
    <w:p w14:paraId="0B54C98D" w14:textId="349B697E" w:rsidR="006F3AE9" w:rsidRPr="00563431" w:rsidRDefault="006F3AE9" w:rsidP="006F3AE9">
      <w:pPr>
        <w:jc w:val="both"/>
        <w:rPr>
          <w:rFonts w:ascii="Arial" w:hAnsi="Arial" w:cs="Arial"/>
          <w:b/>
          <w:sz w:val="18"/>
          <w:szCs w:val="18"/>
        </w:rPr>
      </w:pPr>
      <w:r w:rsidRPr="00563431">
        <w:rPr>
          <w:rFonts w:ascii="Arial" w:hAnsi="Arial" w:cs="Arial"/>
          <w:b/>
          <w:sz w:val="18"/>
          <w:szCs w:val="18"/>
        </w:rPr>
        <w:t>Imagen</w:t>
      </w:r>
      <w:r w:rsidR="00B70E7A" w:rsidRPr="00563431">
        <w:rPr>
          <w:rFonts w:ascii="Arial" w:hAnsi="Arial" w:cs="Arial"/>
          <w:b/>
          <w:sz w:val="18"/>
          <w:szCs w:val="18"/>
        </w:rPr>
        <w:t xml:space="preserve"> </w:t>
      </w:r>
      <w:r w:rsidRPr="00563431">
        <w:rPr>
          <w:rFonts w:ascii="Arial" w:hAnsi="Arial" w:cs="Arial"/>
          <w:b/>
          <w:sz w:val="18"/>
          <w:szCs w:val="18"/>
        </w:rPr>
        <w:t>1</w:t>
      </w:r>
      <w:r w:rsidR="00794AF5">
        <w:rPr>
          <w:rFonts w:ascii="Arial" w:hAnsi="Arial" w:cs="Arial"/>
          <w:b/>
          <w:sz w:val="18"/>
          <w:szCs w:val="18"/>
        </w:rPr>
        <w:t>3</w:t>
      </w:r>
    </w:p>
    <w:p w14:paraId="19900F17" w14:textId="202B7B3A" w:rsidR="006F3AE9" w:rsidRPr="00563431" w:rsidRDefault="008046A7" w:rsidP="006F3AE9">
      <w:pPr>
        <w:jc w:val="both"/>
        <w:rPr>
          <w:rFonts w:ascii="Arial" w:hAnsi="Arial" w:cs="Arial"/>
          <w:b/>
          <w:sz w:val="22"/>
          <w:szCs w:val="22"/>
        </w:rPr>
      </w:pPr>
      <w:r w:rsidRPr="00563431">
        <w:rPr>
          <w:rFonts w:ascii="Arial" w:hAnsi="Arial" w:cs="Arial"/>
          <w:bCs/>
          <w:sz w:val="18"/>
          <w:szCs w:val="18"/>
        </w:rPr>
        <w:t>Témplate</w:t>
      </w:r>
      <w:r w:rsidR="006F3AE9" w:rsidRPr="00563431">
        <w:rPr>
          <w:rFonts w:ascii="Arial" w:hAnsi="Arial" w:cs="Arial"/>
          <w:bCs/>
          <w:sz w:val="18"/>
          <w:szCs w:val="18"/>
        </w:rPr>
        <w:t xml:space="preserve"> de </w:t>
      </w:r>
      <w:r w:rsidRPr="00563431">
        <w:rPr>
          <w:rFonts w:ascii="Arial" w:hAnsi="Arial" w:cs="Arial"/>
          <w:bCs/>
          <w:sz w:val="18"/>
          <w:szCs w:val="18"/>
        </w:rPr>
        <w:t>Visualización</w:t>
      </w:r>
      <w:r w:rsidR="006F3AE9" w:rsidRPr="00563431">
        <w:rPr>
          <w:rFonts w:ascii="Arial" w:hAnsi="Arial" w:cs="Arial"/>
          <w:bCs/>
          <w:sz w:val="18"/>
          <w:szCs w:val="18"/>
        </w:rPr>
        <w:t xml:space="preserve"> de </w:t>
      </w:r>
      <w:r w:rsidRPr="00563431">
        <w:rPr>
          <w:rFonts w:ascii="Arial" w:hAnsi="Arial" w:cs="Arial"/>
          <w:bCs/>
          <w:sz w:val="18"/>
          <w:szCs w:val="18"/>
        </w:rPr>
        <w:t>parámetros</w:t>
      </w:r>
      <w:r w:rsidR="006F3AE9" w:rsidRPr="00563431">
        <w:rPr>
          <w:rFonts w:ascii="Arial" w:hAnsi="Arial" w:cs="Arial"/>
          <w:bCs/>
          <w:sz w:val="18"/>
          <w:szCs w:val="18"/>
        </w:rPr>
        <w:t xml:space="preserve"> de Operación.</w:t>
      </w:r>
    </w:p>
    <w:p w14:paraId="4E8574A4" w14:textId="77777777" w:rsidR="00A96580" w:rsidRPr="00563431" w:rsidRDefault="00A96580" w:rsidP="00A96580">
      <w:pPr>
        <w:jc w:val="center"/>
        <w:rPr>
          <w:rFonts w:ascii="Arial" w:hAnsi="Arial" w:cs="Arial"/>
          <w:b/>
          <w:sz w:val="22"/>
          <w:szCs w:val="22"/>
        </w:rPr>
      </w:pPr>
    </w:p>
    <w:p w14:paraId="1617E237" w14:textId="77777777" w:rsidR="00EF4677" w:rsidRPr="00563431" w:rsidRDefault="00EF4677" w:rsidP="00EF4677">
      <w:pPr>
        <w:jc w:val="both"/>
        <w:rPr>
          <w:rFonts w:ascii="Arial" w:hAnsi="Arial" w:cs="Arial"/>
          <w:b/>
          <w:sz w:val="22"/>
          <w:szCs w:val="22"/>
        </w:rPr>
      </w:pPr>
      <w:r w:rsidRPr="00563431">
        <w:rPr>
          <w:rFonts w:ascii="Arial" w:hAnsi="Arial" w:cs="Arial"/>
          <w:b/>
          <w:sz w:val="22"/>
          <w:szCs w:val="22"/>
        </w:rPr>
        <w:t>Diagnóstico avanzado</w:t>
      </w:r>
    </w:p>
    <w:p w14:paraId="103E5C50" w14:textId="77777777" w:rsidR="00794AF5" w:rsidRDefault="00794AF5" w:rsidP="00EF4677">
      <w:pPr>
        <w:jc w:val="both"/>
        <w:rPr>
          <w:rFonts w:ascii="Arial" w:hAnsi="Arial" w:cs="Arial"/>
          <w:bCs/>
          <w:sz w:val="22"/>
          <w:szCs w:val="22"/>
        </w:rPr>
      </w:pPr>
    </w:p>
    <w:p w14:paraId="2D4E0F5B" w14:textId="332792FA" w:rsidR="00EF4677" w:rsidRPr="00563431" w:rsidRDefault="00EF4677" w:rsidP="00EF4677">
      <w:pPr>
        <w:jc w:val="both"/>
        <w:rPr>
          <w:rFonts w:ascii="Arial" w:hAnsi="Arial" w:cs="Arial"/>
          <w:bCs/>
          <w:sz w:val="22"/>
          <w:szCs w:val="22"/>
        </w:rPr>
      </w:pPr>
      <w:r w:rsidRPr="00563431">
        <w:rPr>
          <w:rFonts w:ascii="Arial" w:hAnsi="Arial" w:cs="Arial"/>
          <w:bCs/>
          <w:sz w:val="22"/>
          <w:szCs w:val="22"/>
        </w:rPr>
        <w:t>Gracias a los módulos HART, desde la misma sala de control se puede:</w:t>
      </w:r>
    </w:p>
    <w:p w14:paraId="2FFAC1FF" w14:textId="77777777" w:rsidR="00585D14" w:rsidRPr="00563431" w:rsidRDefault="00585D14" w:rsidP="00EF4677">
      <w:pPr>
        <w:jc w:val="both"/>
        <w:rPr>
          <w:rFonts w:ascii="Arial" w:hAnsi="Arial" w:cs="Arial"/>
          <w:bCs/>
          <w:sz w:val="22"/>
          <w:szCs w:val="22"/>
        </w:rPr>
      </w:pPr>
    </w:p>
    <w:p w14:paraId="26AFD274" w14:textId="7B3C0F93" w:rsidR="00EF4677" w:rsidRPr="00563431" w:rsidRDefault="00EF4677" w:rsidP="00585D14">
      <w:pPr>
        <w:pStyle w:val="Prrafodelista"/>
        <w:numPr>
          <w:ilvl w:val="0"/>
          <w:numId w:val="18"/>
        </w:numPr>
        <w:ind w:left="426"/>
        <w:jc w:val="both"/>
        <w:rPr>
          <w:rFonts w:ascii="Arial" w:hAnsi="Arial" w:cs="Arial"/>
          <w:bCs/>
          <w:sz w:val="22"/>
          <w:szCs w:val="22"/>
        </w:rPr>
      </w:pPr>
      <w:r w:rsidRPr="00563431">
        <w:rPr>
          <w:rFonts w:ascii="Arial" w:hAnsi="Arial" w:cs="Arial"/>
          <w:bCs/>
          <w:sz w:val="22"/>
          <w:szCs w:val="22"/>
        </w:rPr>
        <w:t>Consultar diagnósticos NE107 (indicadores verdes/amarillos/rojos del sensor).</w:t>
      </w:r>
    </w:p>
    <w:p w14:paraId="42296F0D" w14:textId="72BDEE17" w:rsidR="00EF4677" w:rsidRPr="00563431" w:rsidRDefault="00EF4677" w:rsidP="00585D14">
      <w:pPr>
        <w:pStyle w:val="Prrafodelista"/>
        <w:numPr>
          <w:ilvl w:val="0"/>
          <w:numId w:val="18"/>
        </w:numPr>
        <w:ind w:left="426"/>
        <w:jc w:val="both"/>
        <w:rPr>
          <w:rFonts w:ascii="Arial" w:hAnsi="Arial" w:cs="Arial"/>
          <w:bCs/>
          <w:sz w:val="22"/>
          <w:szCs w:val="22"/>
        </w:rPr>
      </w:pPr>
      <w:r w:rsidRPr="00563431">
        <w:rPr>
          <w:rFonts w:ascii="Arial" w:hAnsi="Arial" w:cs="Arial"/>
          <w:bCs/>
          <w:sz w:val="22"/>
          <w:szCs w:val="22"/>
        </w:rPr>
        <w:t>Ejecutar comandos remotos para verificar rangos o enviar comandos de calibración sin desmontar el transmisor.</w:t>
      </w:r>
    </w:p>
    <w:p w14:paraId="3FEF4986" w14:textId="77777777" w:rsidR="00B05CE7" w:rsidRPr="00563431" w:rsidRDefault="00B05CE7" w:rsidP="00EF4677">
      <w:pPr>
        <w:jc w:val="both"/>
        <w:rPr>
          <w:rFonts w:ascii="Arial" w:hAnsi="Arial" w:cs="Arial"/>
          <w:bCs/>
          <w:sz w:val="22"/>
          <w:szCs w:val="22"/>
        </w:rPr>
      </w:pPr>
    </w:p>
    <w:p w14:paraId="4A96276E" w14:textId="77777777" w:rsidR="00EF4677" w:rsidRPr="00563431" w:rsidRDefault="00EF4677" w:rsidP="00EF4677">
      <w:pPr>
        <w:jc w:val="both"/>
        <w:rPr>
          <w:rFonts w:ascii="Arial" w:hAnsi="Arial" w:cs="Arial"/>
          <w:b/>
          <w:sz w:val="22"/>
          <w:szCs w:val="22"/>
        </w:rPr>
      </w:pPr>
      <w:r w:rsidRPr="00563431">
        <w:rPr>
          <w:rFonts w:ascii="Arial" w:hAnsi="Arial" w:cs="Arial"/>
          <w:b/>
          <w:sz w:val="22"/>
          <w:szCs w:val="22"/>
        </w:rPr>
        <w:t>Historian</w:t>
      </w:r>
    </w:p>
    <w:p w14:paraId="7D737B67" w14:textId="77777777" w:rsidR="00EF4677" w:rsidRPr="00563431" w:rsidRDefault="00EF4677" w:rsidP="00EF4677">
      <w:pPr>
        <w:jc w:val="both"/>
        <w:rPr>
          <w:rFonts w:ascii="Arial" w:hAnsi="Arial" w:cs="Arial"/>
          <w:bCs/>
          <w:sz w:val="22"/>
          <w:szCs w:val="22"/>
        </w:rPr>
      </w:pPr>
      <w:r w:rsidRPr="00563431">
        <w:rPr>
          <w:rFonts w:ascii="Arial" w:hAnsi="Arial" w:cs="Arial"/>
          <w:bCs/>
          <w:sz w:val="22"/>
          <w:szCs w:val="22"/>
        </w:rPr>
        <w:t xml:space="preserve">Los datos son almacenados en un PI </w:t>
      </w:r>
      <w:proofErr w:type="spellStart"/>
      <w:r w:rsidRPr="00563431">
        <w:rPr>
          <w:rFonts w:ascii="Arial" w:hAnsi="Arial" w:cs="Arial"/>
          <w:bCs/>
          <w:sz w:val="22"/>
          <w:szCs w:val="22"/>
        </w:rPr>
        <w:t>System</w:t>
      </w:r>
      <w:proofErr w:type="spellEnd"/>
      <w:r w:rsidRPr="00563431">
        <w:rPr>
          <w:rFonts w:ascii="Arial" w:hAnsi="Arial" w:cs="Arial"/>
          <w:bCs/>
          <w:sz w:val="22"/>
          <w:szCs w:val="22"/>
        </w:rPr>
        <w:t xml:space="preserve"> que captura cada 2 s los valores de presión, caudal, estados de salidas digitales, y logs de alarmas. Esto permite posteriormente:</w:t>
      </w:r>
    </w:p>
    <w:p w14:paraId="5035CEFD" w14:textId="77777777" w:rsidR="00585D14" w:rsidRPr="00563431" w:rsidRDefault="00585D14" w:rsidP="00EF4677">
      <w:pPr>
        <w:jc w:val="both"/>
        <w:rPr>
          <w:rFonts w:ascii="Arial" w:hAnsi="Arial" w:cs="Arial"/>
          <w:bCs/>
          <w:sz w:val="22"/>
          <w:szCs w:val="22"/>
        </w:rPr>
      </w:pPr>
    </w:p>
    <w:p w14:paraId="52521375" w14:textId="33FAD86C" w:rsidR="00EF4677" w:rsidRPr="00563431" w:rsidRDefault="00EF4677" w:rsidP="00585D14">
      <w:pPr>
        <w:pStyle w:val="Prrafodelista"/>
        <w:numPr>
          <w:ilvl w:val="0"/>
          <w:numId w:val="17"/>
        </w:numPr>
        <w:ind w:left="426"/>
        <w:jc w:val="both"/>
        <w:rPr>
          <w:rFonts w:ascii="Arial" w:hAnsi="Arial" w:cs="Arial"/>
          <w:bCs/>
          <w:sz w:val="22"/>
          <w:szCs w:val="22"/>
        </w:rPr>
      </w:pPr>
      <w:r w:rsidRPr="00563431">
        <w:rPr>
          <w:rFonts w:ascii="Arial" w:hAnsi="Arial" w:cs="Arial"/>
          <w:bCs/>
          <w:sz w:val="22"/>
          <w:szCs w:val="22"/>
        </w:rPr>
        <w:t>Generar reportes semanales de desempeño del sistema.</w:t>
      </w:r>
    </w:p>
    <w:p w14:paraId="31C13EDB" w14:textId="18210DC1" w:rsidR="00EF4677" w:rsidRPr="00563431" w:rsidRDefault="00EF4677" w:rsidP="00585D14">
      <w:pPr>
        <w:pStyle w:val="Prrafodelista"/>
        <w:numPr>
          <w:ilvl w:val="0"/>
          <w:numId w:val="17"/>
        </w:numPr>
        <w:ind w:left="426"/>
        <w:jc w:val="both"/>
        <w:rPr>
          <w:rFonts w:ascii="Arial" w:hAnsi="Arial" w:cs="Arial"/>
          <w:bCs/>
          <w:sz w:val="22"/>
          <w:szCs w:val="22"/>
        </w:rPr>
      </w:pPr>
      <w:r w:rsidRPr="00563431">
        <w:rPr>
          <w:rFonts w:ascii="Arial" w:hAnsi="Arial" w:cs="Arial"/>
          <w:bCs/>
          <w:sz w:val="22"/>
          <w:szCs w:val="22"/>
        </w:rPr>
        <w:t xml:space="preserve">Crear </w:t>
      </w:r>
      <w:proofErr w:type="spellStart"/>
      <w:r w:rsidRPr="00563431">
        <w:rPr>
          <w:rFonts w:ascii="Arial" w:hAnsi="Arial" w:cs="Arial"/>
          <w:bCs/>
          <w:sz w:val="22"/>
          <w:szCs w:val="22"/>
        </w:rPr>
        <w:t>dashboards</w:t>
      </w:r>
      <w:proofErr w:type="spellEnd"/>
      <w:r w:rsidRPr="00563431">
        <w:rPr>
          <w:rFonts w:ascii="Arial" w:hAnsi="Arial" w:cs="Arial"/>
          <w:bCs/>
          <w:sz w:val="22"/>
          <w:szCs w:val="22"/>
        </w:rPr>
        <w:t xml:space="preserve"> para indicadores ambientales (m3 transportados sin incidentes).</w:t>
      </w:r>
    </w:p>
    <w:p w14:paraId="2DD93CBC" w14:textId="2E6F6D20" w:rsidR="00FE56E1" w:rsidRPr="00563431" w:rsidRDefault="00EF4677" w:rsidP="00585D14">
      <w:pPr>
        <w:pStyle w:val="Prrafodelista"/>
        <w:numPr>
          <w:ilvl w:val="0"/>
          <w:numId w:val="17"/>
        </w:numPr>
        <w:ind w:left="426"/>
        <w:jc w:val="both"/>
        <w:rPr>
          <w:rFonts w:ascii="Arial" w:hAnsi="Arial" w:cs="Arial"/>
          <w:bCs/>
          <w:sz w:val="22"/>
          <w:szCs w:val="22"/>
        </w:rPr>
      </w:pPr>
      <w:r w:rsidRPr="00563431">
        <w:rPr>
          <w:rFonts w:ascii="Arial" w:hAnsi="Arial" w:cs="Arial"/>
          <w:bCs/>
          <w:sz w:val="22"/>
          <w:szCs w:val="22"/>
        </w:rPr>
        <w:t xml:space="preserve">Auditar eventos </w:t>
      </w:r>
      <w:proofErr w:type="spellStart"/>
      <w:r w:rsidRPr="00563431">
        <w:rPr>
          <w:rFonts w:ascii="Arial" w:hAnsi="Arial" w:cs="Arial"/>
          <w:bCs/>
          <w:sz w:val="22"/>
          <w:szCs w:val="22"/>
        </w:rPr>
        <w:t>post-mortem</w:t>
      </w:r>
      <w:proofErr w:type="spellEnd"/>
      <w:r w:rsidRPr="00563431">
        <w:rPr>
          <w:rFonts w:ascii="Arial" w:hAnsi="Arial" w:cs="Arial"/>
          <w:bCs/>
          <w:sz w:val="22"/>
          <w:szCs w:val="22"/>
        </w:rPr>
        <w:t xml:space="preserve"> en caso de cualquier inspección ambiental</w:t>
      </w:r>
      <w:r w:rsidR="00FE56E1" w:rsidRPr="00563431">
        <w:rPr>
          <w:rFonts w:ascii="Arial" w:hAnsi="Arial" w:cs="Arial"/>
          <w:bCs/>
          <w:sz w:val="22"/>
          <w:szCs w:val="22"/>
        </w:rPr>
        <w:t>.</w:t>
      </w:r>
    </w:p>
    <w:p w14:paraId="30134FEE" w14:textId="77777777" w:rsidR="00FE56E1" w:rsidRPr="00563431" w:rsidRDefault="00FE56E1" w:rsidP="00156D1D">
      <w:pPr>
        <w:jc w:val="both"/>
        <w:rPr>
          <w:rFonts w:ascii="Arial" w:hAnsi="Arial" w:cs="Arial"/>
          <w:bCs/>
          <w:sz w:val="22"/>
          <w:szCs w:val="22"/>
        </w:rPr>
      </w:pPr>
    </w:p>
    <w:p w14:paraId="148BC98D" w14:textId="6A5EE07F" w:rsidR="00FE56E1" w:rsidRPr="00563431" w:rsidRDefault="00FE56E1" w:rsidP="00794AF5">
      <w:pPr>
        <w:pStyle w:val="Prrafodelista"/>
        <w:numPr>
          <w:ilvl w:val="1"/>
          <w:numId w:val="32"/>
        </w:numPr>
        <w:ind w:left="567" w:hanging="567"/>
        <w:jc w:val="both"/>
        <w:rPr>
          <w:rFonts w:ascii="Arial" w:hAnsi="Arial" w:cs="Arial"/>
          <w:b/>
          <w:sz w:val="22"/>
          <w:szCs w:val="22"/>
        </w:rPr>
      </w:pPr>
      <w:r w:rsidRPr="00563431">
        <w:rPr>
          <w:rFonts w:ascii="Arial" w:hAnsi="Arial" w:cs="Arial"/>
          <w:b/>
          <w:sz w:val="22"/>
          <w:szCs w:val="22"/>
        </w:rPr>
        <w:t>Procesamiento de datos y pruebas efectuadas</w:t>
      </w:r>
    </w:p>
    <w:p w14:paraId="0A41BB0F" w14:textId="77777777" w:rsidR="00FE56E1" w:rsidRPr="00563431" w:rsidRDefault="00FE56E1" w:rsidP="00FE56E1">
      <w:pPr>
        <w:jc w:val="both"/>
        <w:rPr>
          <w:rFonts w:ascii="Arial" w:hAnsi="Arial" w:cs="Arial"/>
          <w:b/>
          <w:sz w:val="22"/>
          <w:szCs w:val="22"/>
        </w:rPr>
      </w:pPr>
    </w:p>
    <w:p w14:paraId="6D88B272" w14:textId="77777777" w:rsidR="00EF4677" w:rsidRPr="00563431" w:rsidRDefault="00EF4677" w:rsidP="00EF4677">
      <w:pPr>
        <w:jc w:val="both"/>
        <w:rPr>
          <w:rFonts w:ascii="Arial" w:hAnsi="Arial" w:cs="Arial"/>
          <w:b/>
          <w:sz w:val="22"/>
          <w:szCs w:val="22"/>
        </w:rPr>
      </w:pPr>
      <w:r w:rsidRPr="00563431">
        <w:rPr>
          <w:rFonts w:ascii="Arial" w:hAnsi="Arial" w:cs="Arial"/>
          <w:b/>
          <w:sz w:val="22"/>
          <w:szCs w:val="22"/>
        </w:rPr>
        <w:t>Lógica adaptativa</w:t>
      </w:r>
    </w:p>
    <w:p w14:paraId="40665B00" w14:textId="77777777" w:rsidR="00A96580" w:rsidRPr="00563431" w:rsidRDefault="00A96580" w:rsidP="00EF4677">
      <w:pPr>
        <w:jc w:val="both"/>
        <w:rPr>
          <w:rFonts w:ascii="Arial" w:hAnsi="Arial" w:cs="Arial"/>
          <w:b/>
          <w:sz w:val="22"/>
          <w:szCs w:val="22"/>
        </w:rPr>
      </w:pPr>
    </w:p>
    <w:p w14:paraId="26F95E16" w14:textId="7EC6BA57" w:rsidR="00A96580" w:rsidRPr="00563431" w:rsidRDefault="00A96580" w:rsidP="00A96580">
      <w:pPr>
        <w:jc w:val="both"/>
        <w:rPr>
          <w:rFonts w:ascii="Arial" w:hAnsi="Arial" w:cs="Arial"/>
          <w:bCs/>
          <w:sz w:val="22"/>
          <w:szCs w:val="22"/>
        </w:rPr>
      </w:pPr>
      <w:r w:rsidRPr="00563431">
        <w:rPr>
          <w:rFonts w:ascii="Arial" w:hAnsi="Arial" w:cs="Arial"/>
          <w:bCs/>
          <w:sz w:val="22"/>
          <w:szCs w:val="22"/>
        </w:rPr>
        <w:t xml:space="preserve">Usando los sensores de proceso disponibles en el circuito a través de plataformas de monitoreo y control remoto, como los sistemas de Control de Supervisión y Adquisición de Datos (SCADA), es posible para los operadores monitorear el sistema y desde una ubicación central, recibir alertas instantáneas sobre fugas e iniciar acciones de respuesta inmediatas. </w:t>
      </w:r>
      <w:r w:rsidR="00035A56" w:rsidRPr="00563431">
        <w:rPr>
          <w:rFonts w:ascii="Arial" w:hAnsi="Arial" w:cs="Arial"/>
          <w:bCs/>
          <w:sz w:val="22"/>
          <w:szCs w:val="22"/>
        </w:rPr>
        <w:t>Para este fin se realizó un desarrollo multiparamétrico y de analítica que incluyó lo siguiente</w:t>
      </w:r>
      <w:r w:rsidRPr="00563431">
        <w:rPr>
          <w:rFonts w:ascii="Arial" w:hAnsi="Arial" w:cs="Arial"/>
          <w:bCs/>
          <w:sz w:val="22"/>
          <w:szCs w:val="22"/>
        </w:rPr>
        <w:t>.</w:t>
      </w:r>
    </w:p>
    <w:p w14:paraId="479B483C" w14:textId="77777777" w:rsidR="00A96580" w:rsidRPr="00563431" w:rsidRDefault="00A96580" w:rsidP="00A96580">
      <w:pPr>
        <w:jc w:val="both"/>
        <w:rPr>
          <w:rFonts w:ascii="Arial" w:hAnsi="Arial" w:cs="Arial"/>
          <w:bCs/>
          <w:sz w:val="22"/>
          <w:szCs w:val="22"/>
        </w:rPr>
      </w:pPr>
    </w:p>
    <w:p w14:paraId="2B2F0243" w14:textId="2F715F65" w:rsidR="00A96580" w:rsidRPr="00563431" w:rsidRDefault="00A96580" w:rsidP="00A96580">
      <w:pPr>
        <w:jc w:val="both"/>
        <w:rPr>
          <w:rFonts w:ascii="Arial" w:hAnsi="Arial" w:cs="Arial"/>
          <w:bCs/>
          <w:sz w:val="22"/>
          <w:szCs w:val="22"/>
        </w:rPr>
      </w:pPr>
      <w:r w:rsidRPr="00563431">
        <w:rPr>
          <w:rFonts w:ascii="Arial" w:hAnsi="Arial" w:cs="Arial"/>
          <w:b/>
          <w:sz w:val="22"/>
          <w:szCs w:val="22"/>
        </w:rPr>
        <w:t>Balance de línea:</w:t>
      </w:r>
      <w:r w:rsidRPr="00563431">
        <w:rPr>
          <w:rFonts w:ascii="Arial" w:hAnsi="Arial" w:cs="Arial"/>
          <w:bCs/>
          <w:sz w:val="22"/>
          <w:szCs w:val="22"/>
        </w:rPr>
        <w:t xml:space="preserve"> se ingresaron los parámetros del circuito que permita obtener el desequilibrio de medición entre el flujo entrante y saliente durante diferentes períodos de tiempo. Para esto se incluyó el balance de línea, balance de volumen, balance de volumen modificado y balance de masa compensado. El desequilibrio se compara con un umbral de alarma predeterminado para generar alertas.</w:t>
      </w:r>
    </w:p>
    <w:p w14:paraId="45767D5C" w14:textId="77777777" w:rsidR="00A96580" w:rsidRPr="00563431" w:rsidRDefault="00A96580" w:rsidP="00A96580">
      <w:pPr>
        <w:jc w:val="both"/>
        <w:rPr>
          <w:rFonts w:ascii="Arial" w:hAnsi="Arial" w:cs="Arial"/>
          <w:bCs/>
          <w:sz w:val="22"/>
          <w:szCs w:val="22"/>
        </w:rPr>
      </w:pPr>
    </w:p>
    <w:p w14:paraId="6DB41506" w14:textId="586BB033" w:rsidR="00A96580" w:rsidRPr="00563431" w:rsidRDefault="00A96580" w:rsidP="00A96580">
      <w:pPr>
        <w:jc w:val="both"/>
        <w:rPr>
          <w:rFonts w:ascii="Arial" w:hAnsi="Arial" w:cs="Arial"/>
          <w:bCs/>
          <w:sz w:val="22"/>
          <w:szCs w:val="22"/>
        </w:rPr>
      </w:pPr>
      <w:r w:rsidRPr="00563431">
        <w:rPr>
          <w:rFonts w:ascii="Arial" w:hAnsi="Arial" w:cs="Arial"/>
          <w:b/>
          <w:sz w:val="22"/>
          <w:szCs w:val="22"/>
        </w:rPr>
        <w:t>Monitoreo de presión/flujo:</w:t>
      </w:r>
      <w:r w:rsidRPr="00563431">
        <w:rPr>
          <w:rFonts w:ascii="Arial" w:hAnsi="Arial" w:cs="Arial"/>
          <w:bCs/>
          <w:sz w:val="22"/>
          <w:szCs w:val="22"/>
        </w:rPr>
        <w:t xml:space="preserve"> se analiza la relación entre las salidas de los sensores para determinar si indican una anomalía. Generalmente utiliza la tasa de cambio en el flujo y/o la presión y las técnicas de reconocimiento de firmas.</w:t>
      </w:r>
    </w:p>
    <w:p w14:paraId="309788E2" w14:textId="77777777" w:rsidR="00A96580" w:rsidRPr="00563431" w:rsidRDefault="00A96580" w:rsidP="00A96580">
      <w:pPr>
        <w:jc w:val="both"/>
        <w:rPr>
          <w:rFonts w:ascii="Arial" w:hAnsi="Arial" w:cs="Arial"/>
          <w:bCs/>
          <w:sz w:val="22"/>
          <w:szCs w:val="22"/>
        </w:rPr>
      </w:pPr>
    </w:p>
    <w:p w14:paraId="406B09C3" w14:textId="0E1C7E01" w:rsidR="00A96580" w:rsidRPr="00563431" w:rsidRDefault="00A96580" w:rsidP="00A96580">
      <w:pPr>
        <w:jc w:val="both"/>
        <w:rPr>
          <w:rFonts w:ascii="Arial" w:hAnsi="Arial" w:cs="Arial"/>
          <w:bCs/>
          <w:sz w:val="22"/>
          <w:szCs w:val="22"/>
        </w:rPr>
      </w:pPr>
      <w:r w:rsidRPr="00563431">
        <w:rPr>
          <w:rFonts w:ascii="Arial" w:hAnsi="Arial" w:cs="Arial"/>
          <w:b/>
          <w:sz w:val="22"/>
          <w:szCs w:val="22"/>
        </w:rPr>
        <w:t xml:space="preserve">Modelo transitorio en tiempo real: </w:t>
      </w:r>
      <w:r w:rsidRPr="00563431">
        <w:rPr>
          <w:rFonts w:ascii="Arial" w:hAnsi="Arial" w:cs="Arial"/>
          <w:bCs/>
          <w:sz w:val="22"/>
          <w:szCs w:val="22"/>
        </w:rPr>
        <w:t xml:space="preserve">se configuró y ejecutó un modelo hidráulico específico del circuito en línea basado en las condiciones límite proporcionadas por los instrumentos de campo en puntos </w:t>
      </w:r>
      <w:r w:rsidR="00035A56" w:rsidRPr="00563431">
        <w:rPr>
          <w:rFonts w:ascii="Arial" w:hAnsi="Arial" w:cs="Arial"/>
          <w:bCs/>
          <w:sz w:val="22"/>
          <w:szCs w:val="22"/>
        </w:rPr>
        <w:t>de impulsión, intermedio y descarga de relave</w:t>
      </w:r>
      <w:r w:rsidRPr="00563431">
        <w:rPr>
          <w:rFonts w:ascii="Arial" w:hAnsi="Arial" w:cs="Arial"/>
          <w:bCs/>
          <w:sz w:val="22"/>
          <w:szCs w:val="22"/>
        </w:rPr>
        <w:t>. Las entradas típicas de campo incluyen tasa de flujo</w:t>
      </w:r>
      <w:r w:rsidR="00035A56" w:rsidRPr="00563431">
        <w:rPr>
          <w:rFonts w:ascii="Arial" w:hAnsi="Arial" w:cs="Arial"/>
          <w:bCs/>
          <w:sz w:val="22"/>
          <w:szCs w:val="22"/>
        </w:rPr>
        <w:t xml:space="preserve"> y</w:t>
      </w:r>
      <w:r w:rsidRPr="00563431">
        <w:rPr>
          <w:rFonts w:ascii="Arial" w:hAnsi="Arial" w:cs="Arial"/>
          <w:bCs/>
          <w:sz w:val="22"/>
          <w:szCs w:val="22"/>
        </w:rPr>
        <w:t xml:space="preserve"> presión</w:t>
      </w:r>
      <w:r w:rsidR="00035A56" w:rsidRPr="00563431">
        <w:rPr>
          <w:rFonts w:ascii="Arial" w:hAnsi="Arial" w:cs="Arial"/>
          <w:bCs/>
          <w:sz w:val="22"/>
          <w:szCs w:val="22"/>
        </w:rPr>
        <w:t xml:space="preserve">. </w:t>
      </w:r>
      <w:r w:rsidRPr="00563431">
        <w:rPr>
          <w:rFonts w:ascii="Arial" w:hAnsi="Arial" w:cs="Arial"/>
          <w:bCs/>
          <w:sz w:val="22"/>
          <w:szCs w:val="22"/>
        </w:rPr>
        <w:t>Las alarmas de fuga se generan comparando los valores medidos con los valores calculados por el modelo.</w:t>
      </w:r>
    </w:p>
    <w:p w14:paraId="65625880" w14:textId="77777777" w:rsidR="00A96580" w:rsidRPr="00563431" w:rsidRDefault="00A96580" w:rsidP="00A96580">
      <w:pPr>
        <w:jc w:val="both"/>
        <w:rPr>
          <w:rFonts w:ascii="Arial" w:hAnsi="Arial" w:cs="Arial"/>
          <w:bCs/>
          <w:sz w:val="22"/>
          <w:szCs w:val="22"/>
        </w:rPr>
      </w:pPr>
    </w:p>
    <w:p w14:paraId="7B3FD241" w14:textId="6DE3025D" w:rsidR="00035A56" w:rsidRPr="00563431" w:rsidRDefault="00035A56" w:rsidP="00035A56">
      <w:pPr>
        <w:jc w:val="both"/>
        <w:rPr>
          <w:rFonts w:ascii="Arial" w:hAnsi="Arial" w:cs="Arial"/>
          <w:bCs/>
          <w:sz w:val="22"/>
          <w:szCs w:val="22"/>
        </w:rPr>
      </w:pPr>
      <w:r w:rsidRPr="00563431">
        <w:rPr>
          <w:rFonts w:ascii="Arial" w:hAnsi="Arial" w:cs="Arial"/>
          <w:bCs/>
          <w:sz w:val="22"/>
          <w:szCs w:val="22"/>
        </w:rPr>
        <w:t xml:space="preserve">El método de análisis estadístico utilizado por el sistema </w:t>
      </w:r>
      <w:r w:rsidRPr="00563431">
        <w:rPr>
          <w:rFonts w:ascii="Arial" w:hAnsi="Arial" w:cs="Arial"/>
          <w:b/>
          <w:sz w:val="22"/>
          <w:szCs w:val="22"/>
        </w:rPr>
        <w:t>es el balance de volumen estadístico</w:t>
      </w:r>
      <w:r w:rsidRPr="00563431">
        <w:rPr>
          <w:rFonts w:ascii="Arial" w:hAnsi="Arial" w:cs="Arial"/>
          <w:bCs/>
          <w:sz w:val="22"/>
          <w:szCs w:val="22"/>
        </w:rPr>
        <w:t xml:space="preserve"> (SVB, por sus siglas en inglés), basado en la prueba de razón de probabilidad secuencial (SPRT, por sus siglas en inglés).</w:t>
      </w:r>
    </w:p>
    <w:p w14:paraId="5A71FE13" w14:textId="77777777" w:rsidR="00035A56" w:rsidRPr="00563431" w:rsidRDefault="00035A56" w:rsidP="00035A56">
      <w:pPr>
        <w:jc w:val="both"/>
        <w:rPr>
          <w:rFonts w:ascii="Arial" w:hAnsi="Arial" w:cs="Arial"/>
          <w:bCs/>
          <w:sz w:val="22"/>
          <w:szCs w:val="22"/>
        </w:rPr>
      </w:pPr>
    </w:p>
    <w:p w14:paraId="2274B58E" w14:textId="77777777" w:rsidR="00E233ED" w:rsidRPr="00563431" w:rsidRDefault="00035A56" w:rsidP="00035A56">
      <w:pPr>
        <w:jc w:val="both"/>
        <w:rPr>
          <w:rFonts w:ascii="Arial" w:hAnsi="Arial" w:cs="Arial"/>
          <w:bCs/>
          <w:sz w:val="22"/>
          <w:szCs w:val="22"/>
        </w:rPr>
      </w:pPr>
      <w:r w:rsidRPr="00563431">
        <w:rPr>
          <w:rFonts w:ascii="Arial" w:hAnsi="Arial" w:cs="Arial"/>
          <w:bCs/>
          <w:sz w:val="22"/>
          <w:szCs w:val="22"/>
        </w:rPr>
        <w:t xml:space="preserve">El SPRT es un método de prueba de hipótesis utilizado para decidir entre un escenario de fuga (H1) y un escenario sin fuga (H0). Los datos utilizados para el SPRT son el balance de volumen compensado de inventario. </w:t>
      </w:r>
    </w:p>
    <w:p w14:paraId="46DDA19A" w14:textId="77777777" w:rsidR="00E233ED" w:rsidRPr="00563431" w:rsidRDefault="00E233ED" w:rsidP="00035A56">
      <w:pPr>
        <w:jc w:val="both"/>
        <w:rPr>
          <w:rFonts w:ascii="Arial" w:hAnsi="Arial" w:cs="Arial"/>
          <w:bCs/>
          <w:sz w:val="22"/>
          <w:szCs w:val="22"/>
        </w:rPr>
      </w:pPr>
    </w:p>
    <w:p w14:paraId="622CFF7C" w14:textId="7265CFB1" w:rsidR="00035A56" w:rsidRPr="00563431" w:rsidRDefault="00035A56" w:rsidP="00035A56">
      <w:pPr>
        <w:jc w:val="both"/>
        <w:rPr>
          <w:rFonts w:ascii="Arial" w:hAnsi="Arial" w:cs="Arial"/>
          <w:bCs/>
          <w:sz w:val="22"/>
          <w:szCs w:val="22"/>
        </w:rPr>
      </w:pPr>
      <w:r w:rsidRPr="00563431">
        <w:rPr>
          <w:rFonts w:ascii="Arial" w:hAnsi="Arial" w:cs="Arial"/>
          <w:bCs/>
          <w:sz w:val="22"/>
          <w:szCs w:val="22"/>
        </w:rPr>
        <w:t>El SPRT calcula la razón de la probabilidad de una fuga sobre la probabilidad de no fuga y decide si el balance de volumen corregido ha aumentado con una probabilidad predeterminada, por ejemplo, 99%.</w:t>
      </w:r>
    </w:p>
    <w:p w14:paraId="7352170E" w14:textId="77777777" w:rsidR="00035A56" w:rsidRPr="00563431" w:rsidRDefault="00035A56" w:rsidP="00035A56">
      <w:pPr>
        <w:jc w:val="both"/>
        <w:rPr>
          <w:rFonts w:ascii="Arial" w:hAnsi="Arial" w:cs="Arial"/>
          <w:bCs/>
          <w:sz w:val="22"/>
          <w:szCs w:val="22"/>
        </w:rPr>
      </w:pPr>
    </w:p>
    <w:p w14:paraId="6C1C0E46" w14:textId="77777777" w:rsidR="00E233ED" w:rsidRPr="00563431" w:rsidRDefault="00035A56" w:rsidP="00035A56">
      <w:pPr>
        <w:jc w:val="both"/>
        <w:rPr>
          <w:rFonts w:ascii="Arial" w:hAnsi="Arial" w:cs="Arial"/>
          <w:bCs/>
          <w:sz w:val="22"/>
          <w:szCs w:val="22"/>
        </w:rPr>
      </w:pPr>
      <w:r w:rsidRPr="00563431">
        <w:rPr>
          <w:rFonts w:ascii="Arial" w:hAnsi="Arial" w:cs="Arial"/>
          <w:bCs/>
          <w:sz w:val="22"/>
          <w:szCs w:val="22"/>
        </w:rPr>
        <w:t>La tecnología SVB aplica el SPRT para detectar cambios en el comportamiento general del flujo y la presión en los puntos de recepción y entrega.</w:t>
      </w:r>
    </w:p>
    <w:p w14:paraId="436136CF" w14:textId="77777777" w:rsidR="00E233ED" w:rsidRPr="00563431" w:rsidRDefault="00E233ED" w:rsidP="00035A56">
      <w:pPr>
        <w:jc w:val="both"/>
        <w:rPr>
          <w:rFonts w:ascii="Arial" w:hAnsi="Arial" w:cs="Arial"/>
          <w:bCs/>
          <w:sz w:val="22"/>
          <w:szCs w:val="22"/>
        </w:rPr>
      </w:pPr>
    </w:p>
    <w:p w14:paraId="24D33465" w14:textId="77777777" w:rsidR="00E233ED" w:rsidRPr="00563431" w:rsidRDefault="00035A56" w:rsidP="00035A56">
      <w:pPr>
        <w:jc w:val="both"/>
        <w:rPr>
          <w:rFonts w:ascii="Arial" w:hAnsi="Arial" w:cs="Arial"/>
          <w:bCs/>
          <w:sz w:val="22"/>
          <w:szCs w:val="22"/>
        </w:rPr>
      </w:pPr>
      <w:r w:rsidRPr="00563431">
        <w:rPr>
          <w:rFonts w:ascii="Arial" w:hAnsi="Arial" w:cs="Arial"/>
          <w:bCs/>
          <w:sz w:val="22"/>
          <w:szCs w:val="22"/>
        </w:rPr>
        <w:t xml:space="preserve">Aunque el control y la operación pueden variar </w:t>
      </w:r>
      <w:r w:rsidR="00E233ED" w:rsidRPr="00563431">
        <w:rPr>
          <w:rFonts w:ascii="Arial" w:hAnsi="Arial" w:cs="Arial"/>
          <w:bCs/>
          <w:sz w:val="22"/>
          <w:szCs w:val="22"/>
        </w:rPr>
        <w:t>de presentarse un cambio en el sistema de impulsión (cambio de bombas)</w:t>
      </w:r>
      <w:r w:rsidRPr="00563431">
        <w:rPr>
          <w:rFonts w:ascii="Arial" w:hAnsi="Arial" w:cs="Arial"/>
          <w:bCs/>
          <w:sz w:val="22"/>
          <w:szCs w:val="22"/>
        </w:rPr>
        <w:t>, la relación entre la presión y el flujo de</w:t>
      </w:r>
      <w:r w:rsidR="00E233ED" w:rsidRPr="00563431">
        <w:rPr>
          <w:rFonts w:ascii="Arial" w:hAnsi="Arial" w:cs="Arial"/>
          <w:bCs/>
          <w:sz w:val="22"/>
          <w:szCs w:val="22"/>
        </w:rPr>
        <w:t xml:space="preserve"> la tubería</w:t>
      </w:r>
      <w:r w:rsidRPr="00563431">
        <w:rPr>
          <w:rFonts w:ascii="Arial" w:hAnsi="Arial" w:cs="Arial"/>
          <w:bCs/>
          <w:sz w:val="22"/>
          <w:szCs w:val="22"/>
        </w:rPr>
        <w:t xml:space="preserve"> siempre cambiará después de que se desarrolle una fuga </w:t>
      </w:r>
      <w:r w:rsidR="00E233ED" w:rsidRPr="00563431">
        <w:rPr>
          <w:rFonts w:ascii="Arial" w:hAnsi="Arial" w:cs="Arial"/>
          <w:bCs/>
          <w:sz w:val="22"/>
          <w:szCs w:val="22"/>
        </w:rPr>
        <w:t>en sistema</w:t>
      </w:r>
      <w:r w:rsidRPr="00563431">
        <w:rPr>
          <w:rFonts w:ascii="Arial" w:hAnsi="Arial" w:cs="Arial"/>
          <w:bCs/>
          <w:sz w:val="22"/>
          <w:szCs w:val="22"/>
        </w:rPr>
        <w:t xml:space="preserve">. </w:t>
      </w:r>
    </w:p>
    <w:p w14:paraId="3366BBC4" w14:textId="77777777" w:rsidR="00E233ED" w:rsidRPr="00563431" w:rsidRDefault="00035A56" w:rsidP="00035A56">
      <w:pPr>
        <w:jc w:val="both"/>
        <w:rPr>
          <w:rFonts w:ascii="Arial" w:hAnsi="Arial" w:cs="Arial"/>
          <w:bCs/>
          <w:sz w:val="22"/>
          <w:szCs w:val="22"/>
        </w:rPr>
      </w:pPr>
      <w:r w:rsidRPr="00563431">
        <w:rPr>
          <w:rFonts w:ascii="Arial" w:hAnsi="Arial" w:cs="Arial"/>
          <w:bCs/>
          <w:sz w:val="22"/>
          <w:szCs w:val="22"/>
        </w:rPr>
        <w:t>Por ejemplo, una fuga normalmente causará que la presión de</w:t>
      </w:r>
      <w:r w:rsidR="00E233ED" w:rsidRPr="00563431">
        <w:rPr>
          <w:rFonts w:ascii="Arial" w:hAnsi="Arial" w:cs="Arial"/>
          <w:bCs/>
          <w:sz w:val="22"/>
          <w:szCs w:val="22"/>
        </w:rPr>
        <w:t xml:space="preserve"> la tubería </w:t>
      </w:r>
      <w:r w:rsidRPr="00563431">
        <w:rPr>
          <w:rFonts w:ascii="Arial" w:hAnsi="Arial" w:cs="Arial"/>
          <w:bCs/>
          <w:sz w:val="22"/>
          <w:szCs w:val="22"/>
        </w:rPr>
        <w:t xml:space="preserve">disminuya e introducirá una discrepancia entre la tasa de flujo de recepción y la de entrega. </w:t>
      </w:r>
    </w:p>
    <w:p w14:paraId="725190AE" w14:textId="77777777" w:rsidR="00E233ED" w:rsidRPr="00563431" w:rsidRDefault="00E233ED" w:rsidP="00035A56">
      <w:pPr>
        <w:jc w:val="both"/>
        <w:rPr>
          <w:rFonts w:ascii="Arial" w:hAnsi="Arial" w:cs="Arial"/>
          <w:bCs/>
          <w:sz w:val="22"/>
          <w:szCs w:val="22"/>
        </w:rPr>
      </w:pPr>
    </w:p>
    <w:p w14:paraId="2F4B5A37" w14:textId="658E7180" w:rsidR="00035A56" w:rsidRPr="00563431" w:rsidRDefault="00035A56" w:rsidP="00035A56">
      <w:pPr>
        <w:jc w:val="both"/>
        <w:rPr>
          <w:rFonts w:ascii="Arial" w:hAnsi="Arial" w:cs="Arial"/>
          <w:bCs/>
          <w:sz w:val="22"/>
          <w:szCs w:val="22"/>
        </w:rPr>
      </w:pPr>
      <w:r w:rsidRPr="00563431">
        <w:rPr>
          <w:rFonts w:ascii="Arial" w:hAnsi="Arial" w:cs="Arial"/>
          <w:bCs/>
          <w:sz w:val="22"/>
          <w:szCs w:val="22"/>
        </w:rPr>
        <w:t>E</w:t>
      </w:r>
      <w:r w:rsidR="00E233ED" w:rsidRPr="00563431">
        <w:rPr>
          <w:rFonts w:ascii="Arial" w:hAnsi="Arial" w:cs="Arial"/>
          <w:bCs/>
          <w:sz w:val="22"/>
          <w:szCs w:val="22"/>
        </w:rPr>
        <w:t xml:space="preserve">l </w:t>
      </w:r>
      <w:r w:rsidRPr="00563431">
        <w:rPr>
          <w:rFonts w:ascii="Arial" w:hAnsi="Arial" w:cs="Arial"/>
          <w:bCs/>
          <w:sz w:val="22"/>
          <w:szCs w:val="22"/>
        </w:rPr>
        <w:t xml:space="preserve">sistema SVB está diseñado para reconocer estos patrones; la determinación de fuga se basa en cálculos de probabilidad en intervalos regulares de muestreo. Aunque los cambios operacionales causan fluctuaciones en el flujo y la presión en un </w:t>
      </w:r>
      <w:r w:rsidR="00E233ED" w:rsidRPr="00563431">
        <w:rPr>
          <w:rFonts w:ascii="Arial" w:hAnsi="Arial" w:cs="Arial"/>
          <w:bCs/>
          <w:sz w:val="22"/>
          <w:szCs w:val="22"/>
        </w:rPr>
        <w:t xml:space="preserve">circuito de </w:t>
      </w:r>
      <w:r w:rsidR="00794AF5" w:rsidRPr="00563431">
        <w:rPr>
          <w:rFonts w:ascii="Arial" w:hAnsi="Arial" w:cs="Arial"/>
          <w:bCs/>
          <w:sz w:val="22"/>
          <w:szCs w:val="22"/>
        </w:rPr>
        <w:t>impulsión</w:t>
      </w:r>
      <w:r w:rsidRPr="00563431">
        <w:rPr>
          <w:rFonts w:ascii="Arial" w:hAnsi="Arial" w:cs="Arial"/>
          <w:bCs/>
          <w:sz w:val="22"/>
          <w:szCs w:val="22"/>
        </w:rPr>
        <w:t>, estadísticamente, el volumen total que entra y sale de una red debe estar equilibrado por la variación de inventario dentro de la red. Este equilibrio no se puede mantener si ocurre una fuga en una red, y la desviación del equilibrio establecido es detectada por el SPRT. La combinación de SPRT con reconocimiento de patrones proporciona al sistema SVB un nivel muy alto de fiabilidad del sistema, es decir, alarmas espurias mínimas.</w:t>
      </w:r>
    </w:p>
    <w:p w14:paraId="78D0B9A2" w14:textId="77777777" w:rsidR="00035A56" w:rsidRPr="00563431" w:rsidRDefault="00035A56" w:rsidP="00035A56">
      <w:pPr>
        <w:jc w:val="both"/>
        <w:rPr>
          <w:rFonts w:ascii="Arial" w:hAnsi="Arial" w:cs="Arial"/>
          <w:bCs/>
          <w:sz w:val="22"/>
          <w:szCs w:val="22"/>
        </w:rPr>
      </w:pPr>
    </w:p>
    <w:p w14:paraId="4B5994CD" w14:textId="4807B270" w:rsidR="00A96580" w:rsidRPr="00563431" w:rsidRDefault="00035A56" w:rsidP="00035A56">
      <w:pPr>
        <w:jc w:val="both"/>
        <w:rPr>
          <w:rFonts w:ascii="Arial" w:hAnsi="Arial" w:cs="Arial"/>
          <w:bCs/>
          <w:sz w:val="22"/>
          <w:szCs w:val="22"/>
        </w:rPr>
      </w:pPr>
      <w:r w:rsidRPr="00563431">
        <w:rPr>
          <w:rFonts w:ascii="Arial" w:hAnsi="Arial" w:cs="Arial"/>
          <w:bCs/>
          <w:sz w:val="22"/>
          <w:szCs w:val="22"/>
        </w:rPr>
        <w:t xml:space="preserve">Bajo operaciones sin fuga, el principio de balance de volumen determina que la diferencia entre la tasa de flujo de recepción y la de entrega debería ser </w:t>
      </w:r>
      <w:r w:rsidR="00794AF5">
        <w:rPr>
          <w:rFonts w:ascii="Arial" w:hAnsi="Arial" w:cs="Arial"/>
          <w:bCs/>
          <w:sz w:val="22"/>
          <w:szCs w:val="22"/>
        </w:rPr>
        <w:t>similar</w:t>
      </w:r>
      <w:r w:rsidRPr="00563431">
        <w:rPr>
          <w:rFonts w:ascii="Arial" w:hAnsi="Arial" w:cs="Arial"/>
          <w:bCs/>
          <w:sz w:val="22"/>
          <w:szCs w:val="22"/>
        </w:rPr>
        <w:t xml:space="preserve"> a la variación de inventario en un oleoducto. Por lo tanto, se calcula el siguiente término:</w:t>
      </w:r>
    </w:p>
    <w:p w14:paraId="2B7F5239" w14:textId="77777777" w:rsidR="00A96580" w:rsidRPr="00563431" w:rsidRDefault="00A96580" w:rsidP="00EF4677">
      <w:pPr>
        <w:jc w:val="both"/>
        <w:rPr>
          <w:rFonts w:ascii="Arial" w:hAnsi="Arial" w:cs="Arial"/>
          <w:b/>
          <w:sz w:val="22"/>
          <w:szCs w:val="22"/>
        </w:rPr>
      </w:pPr>
    </w:p>
    <w:p w14:paraId="066D6B35" w14:textId="0A21D9D1" w:rsidR="00A96580" w:rsidRPr="00563431" w:rsidRDefault="00E233ED" w:rsidP="00EF4677">
      <w:pPr>
        <w:jc w:val="both"/>
        <w:rPr>
          <w:rFonts w:ascii="Arial" w:hAnsi="Arial" w:cs="Arial"/>
          <w:b/>
          <w:sz w:val="22"/>
          <w:szCs w:val="22"/>
        </w:rPr>
      </w:pPr>
      <m:oMathPara>
        <m:oMath>
          <m:r>
            <w:rPr>
              <w:rFonts w:ascii="Cambria Math" w:hAnsi="Cambria Math" w:cs="Cambria Math"/>
              <w:sz w:val="22"/>
              <w:szCs w:val="22"/>
            </w:rPr>
            <m:t>τ</m:t>
          </m:r>
          <m:d>
            <m:dPr>
              <m:ctrlPr>
                <w:rPr>
                  <w:rFonts w:ascii="Cambria Math" w:hAnsi="Cambria Math" w:cs="Arial"/>
                  <w:i/>
                  <w:sz w:val="22"/>
                  <w:szCs w:val="22"/>
                </w:rPr>
              </m:ctrlPr>
            </m:dPr>
            <m:e>
              <m:r>
                <w:rPr>
                  <w:rFonts w:ascii="Cambria Math" w:hAnsi="Cambria Math" w:cs="Arial"/>
                  <w:sz w:val="22"/>
                  <w:szCs w:val="22"/>
                </w:rPr>
                <m:t>t</m:t>
              </m:r>
            </m:e>
          </m:d>
          <m:r>
            <w:rPr>
              <w:rFonts w:ascii="Cambria Math" w:hAnsi="Cambria Math" w:cs="Arial"/>
              <w:sz w:val="22"/>
              <w:szCs w:val="22"/>
            </w:rPr>
            <m:t>=</m:t>
          </m:r>
          <m:nary>
            <m:naryPr>
              <m:chr m:val="∑"/>
              <m:limLoc m:val="subSup"/>
              <m:ctrlPr>
                <w:rPr>
                  <w:rFonts w:ascii="Cambria Math" w:hAnsi="Cambria Math" w:cs="Arial"/>
                  <w:i/>
                  <w:sz w:val="22"/>
                  <w:szCs w:val="22"/>
                </w:rPr>
              </m:ctrlPr>
            </m:naryPr>
            <m:sub>
              <m:r>
                <w:rPr>
                  <w:rFonts w:ascii="Cambria Math" w:hAnsi="Cambria Math" w:cs="Arial"/>
                  <w:sz w:val="22"/>
                  <w:szCs w:val="22"/>
                </w:rPr>
                <m:t>1</m:t>
              </m:r>
            </m:sub>
            <m:sup>
              <m:r>
                <w:rPr>
                  <w:rFonts w:ascii="Cambria Math" w:hAnsi="Cambria Math" w:cs="Arial"/>
                  <w:sz w:val="22"/>
                  <w:szCs w:val="22"/>
                </w:rPr>
                <m:t>M</m:t>
              </m:r>
            </m:sup>
            <m:e>
              <m:sSub>
                <m:sSubPr>
                  <m:ctrlPr>
                    <w:rPr>
                      <w:rFonts w:ascii="Cambria Math" w:hAnsi="Cambria Math" w:cs="Arial"/>
                      <w:i/>
                      <w:sz w:val="22"/>
                      <w:szCs w:val="22"/>
                    </w:rPr>
                  </m:ctrlPr>
                </m:sSubPr>
                <m:e>
                  <m:r>
                    <w:rPr>
                      <w:rFonts w:ascii="Cambria Math" w:hAnsi="Cambria Math" w:cs="Arial"/>
                      <w:sz w:val="22"/>
                      <w:szCs w:val="22"/>
                    </w:rPr>
                    <m:t>Q</m:t>
                  </m:r>
                </m:e>
                <m:sub>
                  <m:r>
                    <w:rPr>
                      <w:rFonts w:ascii="Cambria Math" w:hAnsi="Cambria Math" w:cs="Arial"/>
                      <w:sz w:val="22"/>
                      <w:szCs w:val="22"/>
                    </w:rPr>
                    <m:t>i</m:t>
                  </m:r>
                </m:sub>
              </m:sSub>
              <m:d>
                <m:dPr>
                  <m:ctrlPr>
                    <w:rPr>
                      <w:rFonts w:ascii="Cambria Math" w:hAnsi="Cambria Math" w:cs="Arial"/>
                      <w:i/>
                      <w:sz w:val="22"/>
                      <w:szCs w:val="22"/>
                    </w:rPr>
                  </m:ctrlPr>
                </m:dPr>
                <m:e>
                  <m:r>
                    <w:rPr>
                      <w:rFonts w:ascii="Cambria Math" w:hAnsi="Cambria Math" w:cs="Arial"/>
                      <w:sz w:val="22"/>
                      <w:szCs w:val="22"/>
                    </w:rPr>
                    <m:t>t</m:t>
                  </m:r>
                </m:e>
              </m:d>
              <m:r>
                <w:rPr>
                  <w:rFonts w:ascii="Cambria Math" w:hAnsi="Cambria Math" w:cs="Arial"/>
                  <w:sz w:val="22"/>
                  <w:szCs w:val="22"/>
                </w:rPr>
                <m:t xml:space="preserve">- </m:t>
              </m:r>
              <m:nary>
                <m:naryPr>
                  <m:chr m:val="∑"/>
                  <m:limLoc m:val="subSup"/>
                  <m:ctrlPr>
                    <w:rPr>
                      <w:rFonts w:ascii="Cambria Math" w:hAnsi="Cambria Math" w:cs="Arial"/>
                      <w:i/>
                      <w:sz w:val="22"/>
                      <w:szCs w:val="22"/>
                    </w:rPr>
                  </m:ctrlPr>
                </m:naryPr>
                <m:sub>
                  <m:r>
                    <w:rPr>
                      <w:rFonts w:ascii="Cambria Math" w:hAnsi="Cambria Math" w:cs="Arial"/>
                      <w:sz w:val="22"/>
                      <w:szCs w:val="22"/>
                    </w:rPr>
                    <m:t>1</m:t>
                  </m:r>
                </m:sub>
                <m:sup>
                  <m:r>
                    <w:rPr>
                      <w:rFonts w:ascii="Cambria Math" w:hAnsi="Cambria Math" w:cs="Arial"/>
                      <w:sz w:val="22"/>
                      <w:szCs w:val="22"/>
                    </w:rPr>
                    <m:t>N</m:t>
                  </m:r>
                </m:sup>
                <m:e>
                  <m:sSub>
                    <m:sSubPr>
                      <m:ctrlPr>
                        <w:rPr>
                          <w:rFonts w:ascii="Cambria Math" w:hAnsi="Cambria Math" w:cs="Arial"/>
                          <w:i/>
                          <w:sz w:val="22"/>
                          <w:szCs w:val="22"/>
                        </w:rPr>
                      </m:ctrlPr>
                    </m:sSubPr>
                    <m:e>
                      <m:r>
                        <w:rPr>
                          <w:rFonts w:ascii="Cambria Math" w:hAnsi="Cambria Math" w:cs="Arial"/>
                          <w:sz w:val="22"/>
                          <w:szCs w:val="22"/>
                        </w:rPr>
                        <m:t>Q</m:t>
                      </m:r>
                    </m:e>
                    <m:sub>
                      <m:r>
                        <w:rPr>
                          <w:rFonts w:ascii="Cambria Math" w:hAnsi="Cambria Math" w:cs="Arial"/>
                          <w:sz w:val="22"/>
                          <w:szCs w:val="22"/>
                        </w:rPr>
                        <m:t>0</m:t>
                      </m:r>
                    </m:sub>
                  </m:sSub>
                  <m:d>
                    <m:dPr>
                      <m:ctrlPr>
                        <w:rPr>
                          <w:rFonts w:ascii="Cambria Math" w:hAnsi="Cambria Math" w:cs="Arial"/>
                          <w:i/>
                          <w:sz w:val="22"/>
                          <w:szCs w:val="22"/>
                        </w:rPr>
                      </m:ctrlPr>
                    </m:dPr>
                    <m:e>
                      <m:r>
                        <w:rPr>
                          <w:rFonts w:ascii="Cambria Math" w:hAnsi="Cambria Math" w:cs="Arial"/>
                          <w:sz w:val="22"/>
                          <w:szCs w:val="22"/>
                        </w:rPr>
                        <m:t>t</m:t>
                      </m:r>
                    </m:e>
                  </m:d>
                  <m:r>
                    <w:rPr>
                      <w:rFonts w:ascii="Cambria Math" w:hAnsi="Cambria Math" w:cs="Arial"/>
                      <w:sz w:val="22"/>
                      <w:szCs w:val="22"/>
                    </w:rPr>
                    <m:t xml:space="preserve">- </m:t>
                  </m:r>
                  <m:nary>
                    <m:naryPr>
                      <m:chr m:val="∑"/>
                      <m:limLoc m:val="subSup"/>
                      <m:ctrlPr>
                        <w:rPr>
                          <w:rFonts w:ascii="Cambria Math" w:hAnsi="Cambria Math" w:cs="Arial"/>
                          <w:i/>
                          <w:sz w:val="22"/>
                          <w:szCs w:val="22"/>
                        </w:rPr>
                      </m:ctrlPr>
                    </m:naryPr>
                    <m:sub>
                      <m:r>
                        <w:rPr>
                          <w:rFonts w:ascii="Cambria Math" w:hAnsi="Cambria Math" w:cs="Arial"/>
                          <w:sz w:val="22"/>
                          <w:szCs w:val="22"/>
                        </w:rPr>
                        <m:t>1</m:t>
                      </m:r>
                    </m:sub>
                    <m:sup>
                      <m:r>
                        <w:rPr>
                          <w:rFonts w:ascii="Cambria Math" w:hAnsi="Cambria Math" w:cs="Arial"/>
                          <w:sz w:val="22"/>
                          <w:szCs w:val="22"/>
                        </w:rPr>
                        <m:t>L</m:t>
                      </m:r>
                    </m:sup>
                    <m:e>
                      <m:sSub>
                        <m:sSubPr>
                          <m:ctrlPr>
                            <w:rPr>
                              <w:rFonts w:ascii="Cambria Math" w:hAnsi="Cambria Math" w:cs="Arial"/>
                              <w:i/>
                              <w:sz w:val="22"/>
                              <w:szCs w:val="22"/>
                            </w:rPr>
                          </m:ctrlPr>
                        </m:sSubPr>
                        <m:e>
                          <m:r>
                            <w:rPr>
                              <w:rFonts w:ascii="Cambria Math" w:hAnsi="Cambria Math" w:cs="Arial"/>
                              <w:sz w:val="22"/>
                              <w:szCs w:val="22"/>
                            </w:rPr>
                            <m:t>∆Q</m:t>
                          </m:r>
                        </m:e>
                        <m:sub>
                          <m:r>
                            <w:rPr>
                              <w:rFonts w:ascii="Cambria Math" w:hAnsi="Cambria Math" w:cs="Arial"/>
                              <w:sz w:val="22"/>
                              <w:szCs w:val="22"/>
                            </w:rPr>
                            <m:t>j</m:t>
                          </m:r>
                        </m:sub>
                      </m:sSub>
                      <m:d>
                        <m:dPr>
                          <m:ctrlPr>
                            <w:rPr>
                              <w:rFonts w:ascii="Cambria Math" w:hAnsi="Cambria Math" w:cs="Arial"/>
                              <w:i/>
                              <w:sz w:val="22"/>
                              <w:szCs w:val="22"/>
                            </w:rPr>
                          </m:ctrlPr>
                        </m:dPr>
                        <m:e>
                          <m:r>
                            <w:rPr>
                              <w:rFonts w:ascii="Cambria Math" w:hAnsi="Cambria Math" w:cs="Arial"/>
                              <w:sz w:val="22"/>
                              <w:szCs w:val="22"/>
                            </w:rPr>
                            <m:t>t</m:t>
                          </m:r>
                        </m:e>
                      </m:d>
                      <m:r>
                        <w:rPr>
                          <w:rFonts w:ascii="Cambria Math" w:hAnsi="Cambria Math" w:cs="Arial"/>
                          <w:sz w:val="22"/>
                          <w:szCs w:val="22"/>
                        </w:rPr>
                        <m:t xml:space="preserve"> </m:t>
                      </m:r>
                    </m:e>
                  </m:nary>
                </m:e>
              </m:nary>
            </m:e>
          </m:nary>
        </m:oMath>
      </m:oMathPara>
    </w:p>
    <w:p w14:paraId="2CF0B733" w14:textId="77777777" w:rsidR="00A96580" w:rsidRPr="00563431" w:rsidRDefault="00A96580" w:rsidP="00EF4677">
      <w:pPr>
        <w:jc w:val="both"/>
        <w:rPr>
          <w:rFonts w:ascii="Arial" w:hAnsi="Arial" w:cs="Arial"/>
          <w:b/>
          <w:sz w:val="22"/>
          <w:szCs w:val="22"/>
        </w:rPr>
      </w:pPr>
    </w:p>
    <w:p w14:paraId="6181F621" w14:textId="77777777" w:rsidR="00E233ED" w:rsidRPr="00563431" w:rsidRDefault="00E233ED" w:rsidP="00EF4677">
      <w:pPr>
        <w:jc w:val="both"/>
        <w:rPr>
          <w:rFonts w:ascii="Arial" w:hAnsi="Arial" w:cs="Arial"/>
          <w:bCs/>
          <w:sz w:val="22"/>
          <w:szCs w:val="22"/>
        </w:rPr>
      </w:pPr>
      <w:r w:rsidRPr="00563431">
        <w:rPr>
          <w:rFonts w:ascii="Arial" w:hAnsi="Arial" w:cs="Arial"/>
          <w:bCs/>
          <w:sz w:val="22"/>
          <w:szCs w:val="22"/>
        </w:rPr>
        <w:t>Donde:</w:t>
      </w:r>
    </w:p>
    <w:p w14:paraId="59788B31" w14:textId="4580FADF" w:rsidR="00A96580" w:rsidRPr="00563431" w:rsidRDefault="00E233ED" w:rsidP="00EF4677">
      <w:pPr>
        <w:jc w:val="both"/>
        <w:rPr>
          <w:rFonts w:ascii="Arial" w:hAnsi="Arial" w:cs="Arial"/>
          <w:bCs/>
          <w:sz w:val="22"/>
          <w:szCs w:val="22"/>
        </w:rPr>
      </w:pPr>
      <m:oMath>
        <m:r>
          <w:rPr>
            <w:rFonts w:ascii="Cambria Math" w:hAnsi="Cambria Math" w:cs="Arial"/>
            <w:sz w:val="22"/>
            <w:szCs w:val="22"/>
          </w:rPr>
          <m:t>τ</m:t>
        </m:r>
      </m:oMath>
      <w:r w:rsidRPr="00563431">
        <w:rPr>
          <w:rFonts w:ascii="Arial" w:hAnsi="Arial" w:cs="Arial"/>
          <w:bCs/>
          <w:sz w:val="22"/>
          <w:szCs w:val="22"/>
        </w:rPr>
        <w:t xml:space="preserve"> se llama el término corregido de desequilibrio de flujo en el tiempo t. En la práctica, </w:t>
      </w:r>
      <m:oMath>
        <m:r>
          <w:rPr>
            <w:rFonts w:ascii="Cambria Math" w:hAnsi="Cambria Math" w:cs="Arial"/>
            <w:sz w:val="22"/>
            <w:szCs w:val="22"/>
          </w:rPr>
          <m:t>τ</m:t>
        </m:r>
      </m:oMath>
      <w:r w:rsidRPr="00563431">
        <w:rPr>
          <w:rFonts w:ascii="Arial" w:hAnsi="Arial" w:cs="Arial"/>
          <w:bCs/>
          <w:sz w:val="22"/>
          <w:szCs w:val="22"/>
        </w:rPr>
        <w:t xml:space="preserve">(t) generalmente fluctúa alrededor de un valor no nulo debido a las diferencias inherentes en los instrumentos y </w:t>
      </w:r>
      <w:r w:rsidR="00987B07" w:rsidRPr="00563431">
        <w:rPr>
          <w:rFonts w:ascii="Arial" w:hAnsi="Arial" w:cs="Arial"/>
          <w:bCs/>
          <w:sz w:val="22"/>
          <w:szCs w:val="22"/>
        </w:rPr>
        <w:t>el comportamiento propio del fluido,</w:t>
      </w:r>
    </w:p>
    <w:p w14:paraId="67976C1F" w14:textId="77777777" w:rsidR="00A96580" w:rsidRPr="00563431" w:rsidRDefault="00A96580" w:rsidP="00EF4677">
      <w:pPr>
        <w:jc w:val="both"/>
        <w:rPr>
          <w:rFonts w:ascii="Arial" w:hAnsi="Arial" w:cs="Arial"/>
          <w:b/>
          <w:sz w:val="22"/>
          <w:szCs w:val="22"/>
        </w:rPr>
      </w:pPr>
    </w:p>
    <w:p w14:paraId="3356B15C" w14:textId="77777777" w:rsidR="00987B07" w:rsidRPr="00563431" w:rsidRDefault="00163ECF" w:rsidP="00EF4677">
      <w:pPr>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Q</m:t>
            </m:r>
          </m:e>
          <m:sub>
            <m:r>
              <w:rPr>
                <w:rFonts w:ascii="Cambria Math" w:hAnsi="Cambria Math" w:cs="Arial"/>
                <w:sz w:val="22"/>
                <w:szCs w:val="22"/>
              </w:rPr>
              <m:t>i</m:t>
            </m:r>
          </m:sub>
        </m:sSub>
        <m:r>
          <w:rPr>
            <w:rFonts w:ascii="Cambria Math" w:hAnsi="Cambria Math" w:cs="Arial"/>
            <w:sz w:val="22"/>
            <w:szCs w:val="22"/>
          </w:rPr>
          <m:t xml:space="preserve"> : </m:t>
        </m:r>
      </m:oMath>
      <w:r w:rsidR="00987B07" w:rsidRPr="00563431">
        <w:rPr>
          <w:rFonts w:ascii="Arial" w:hAnsi="Arial" w:cs="Arial"/>
          <w:sz w:val="22"/>
          <w:szCs w:val="22"/>
        </w:rPr>
        <w:t>medición de flujo en el punto de recepción.</w:t>
      </w:r>
    </w:p>
    <w:p w14:paraId="42A87ABF" w14:textId="55B597AC" w:rsidR="00A96580" w:rsidRPr="00563431" w:rsidRDefault="00163ECF" w:rsidP="00EF4677">
      <w:pPr>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Q</m:t>
            </m:r>
          </m:e>
          <m:sub>
            <m:r>
              <w:rPr>
                <w:rFonts w:ascii="Cambria Math" w:hAnsi="Cambria Math" w:cs="Arial"/>
                <w:sz w:val="22"/>
                <w:szCs w:val="22"/>
              </w:rPr>
              <m:t xml:space="preserve">0 </m:t>
            </m:r>
          </m:sub>
        </m:sSub>
        <m:r>
          <w:rPr>
            <w:rFonts w:ascii="Cambria Math" w:hAnsi="Cambria Math" w:cs="Arial"/>
            <w:sz w:val="22"/>
            <w:szCs w:val="22"/>
          </w:rPr>
          <m:t>:</m:t>
        </m:r>
      </m:oMath>
      <w:r w:rsidR="00987B07" w:rsidRPr="00563431">
        <w:rPr>
          <w:rFonts w:ascii="Arial" w:hAnsi="Arial" w:cs="Arial"/>
          <w:sz w:val="22"/>
          <w:szCs w:val="22"/>
        </w:rPr>
        <w:t xml:space="preserve"> representa la medición de flujo en los puntos de entrega.</w:t>
      </w:r>
    </w:p>
    <w:p w14:paraId="649ACBDC" w14:textId="49623EEA" w:rsidR="00A96580" w:rsidRPr="00563431" w:rsidRDefault="00987B07" w:rsidP="00EF4677">
      <w:pPr>
        <w:jc w:val="both"/>
        <w:rPr>
          <w:rFonts w:ascii="Arial" w:hAnsi="Arial" w:cs="Arial"/>
          <w:sz w:val="22"/>
          <w:szCs w:val="22"/>
        </w:rPr>
      </w:pPr>
      <m:oMath>
        <m:r>
          <w:rPr>
            <w:rFonts w:ascii="Cambria Math" w:hAnsi="Cambria Math" w:cs="Arial"/>
            <w:sz w:val="22"/>
            <w:szCs w:val="22"/>
          </w:rPr>
          <m:t xml:space="preserve">M y N: </m:t>
        </m:r>
      </m:oMath>
      <w:r w:rsidRPr="00563431">
        <w:rPr>
          <w:rFonts w:ascii="Arial" w:hAnsi="Arial" w:cs="Arial"/>
          <w:sz w:val="22"/>
          <w:szCs w:val="22"/>
        </w:rPr>
        <w:t xml:space="preserve">son los puntos de ingreso y salida. En este caso consideramos 1 ambos valores y </w:t>
      </w:r>
      <w:r w:rsidRPr="00563431">
        <w:rPr>
          <w:rFonts w:ascii="Arial" w:hAnsi="Arial" w:cs="Arial"/>
          <w:i/>
          <w:sz w:val="22"/>
          <w:szCs w:val="22"/>
        </w:rPr>
        <w:t>L</w:t>
      </w:r>
      <w:r w:rsidRPr="00563431">
        <w:rPr>
          <w:rFonts w:ascii="Arial" w:hAnsi="Arial" w:cs="Arial"/>
          <w:sz w:val="22"/>
          <w:szCs w:val="22"/>
        </w:rPr>
        <w:t xml:space="preserve"> es el número de secciones del sistema. Para nuestro caso consideramos 3 sectores.</w:t>
      </w:r>
    </w:p>
    <w:p w14:paraId="0650CB92" w14:textId="556BE278" w:rsidR="00A96580" w:rsidRPr="00563431" w:rsidRDefault="00163ECF" w:rsidP="00EF4677">
      <w:pPr>
        <w:jc w:val="both"/>
        <w:rPr>
          <w:rFonts w:ascii="Arial" w:hAnsi="Arial" w:cs="Arial"/>
          <w:sz w:val="22"/>
          <w:szCs w:val="22"/>
        </w:rPr>
      </w:pPr>
      <m:oMath>
        <m:sSub>
          <m:sSubPr>
            <m:ctrlPr>
              <w:rPr>
                <w:rFonts w:ascii="Cambria Math" w:hAnsi="Cambria Math" w:cs="Arial"/>
                <w:i/>
                <w:sz w:val="22"/>
                <w:szCs w:val="22"/>
              </w:rPr>
            </m:ctrlPr>
          </m:sSubPr>
          <m:e>
            <m:r>
              <w:rPr>
                <w:rFonts w:ascii="Cambria Math" w:hAnsi="Cambria Math" w:cs="Arial"/>
                <w:sz w:val="22"/>
                <w:szCs w:val="22"/>
              </w:rPr>
              <m:t>∆</m:t>
            </m:r>
            <m:r>
              <w:rPr>
                <w:rFonts w:ascii="Cambria Math" w:hAnsi="Cambria Math" w:cs="Arial"/>
                <w:sz w:val="22"/>
                <w:szCs w:val="22"/>
              </w:rPr>
              <m:t>Q</m:t>
            </m:r>
          </m:e>
          <m:sub>
            <m:r>
              <w:rPr>
                <w:rFonts w:ascii="Cambria Math" w:hAnsi="Cambria Math" w:cs="Arial"/>
                <w:sz w:val="22"/>
                <w:szCs w:val="22"/>
              </w:rPr>
              <m:t>j</m:t>
            </m:r>
          </m:sub>
        </m:sSub>
      </m:oMath>
      <w:r w:rsidR="00987B07" w:rsidRPr="00563431">
        <w:rPr>
          <w:rFonts w:ascii="Arial" w:hAnsi="Arial" w:cs="Arial"/>
          <w:sz w:val="22"/>
          <w:szCs w:val="22"/>
        </w:rPr>
        <w:t xml:space="preserve"> (t) es un término de corrección para la variación de lectura durante el período de muestra de t-1 a t. </w:t>
      </w:r>
      <m:oMath>
        <m:sSub>
          <m:sSubPr>
            <m:ctrlPr>
              <w:rPr>
                <w:rFonts w:ascii="Cambria Math" w:hAnsi="Cambria Math" w:cs="Arial"/>
                <w:i/>
                <w:sz w:val="22"/>
                <w:szCs w:val="22"/>
              </w:rPr>
            </m:ctrlPr>
          </m:sSubPr>
          <m:e>
            <m:r>
              <w:rPr>
                <w:rFonts w:ascii="Cambria Math" w:hAnsi="Cambria Math" w:cs="Arial"/>
                <w:sz w:val="22"/>
                <w:szCs w:val="22"/>
              </w:rPr>
              <m:t>∆</m:t>
            </m:r>
            <m:r>
              <w:rPr>
                <w:rFonts w:ascii="Cambria Math" w:hAnsi="Cambria Math" w:cs="Arial"/>
                <w:sz w:val="22"/>
                <w:szCs w:val="22"/>
              </w:rPr>
              <m:t>Q</m:t>
            </m:r>
          </m:e>
          <m:sub>
            <m:r>
              <w:rPr>
                <w:rFonts w:ascii="Cambria Math" w:hAnsi="Cambria Math" w:cs="Arial"/>
                <w:sz w:val="22"/>
                <w:szCs w:val="22"/>
              </w:rPr>
              <m:t>j</m:t>
            </m:r>
          </m:sub>
        </m:sSub>
      </m:oMath>
      <w:r w:rsidR="00987B07" w:rsidRPr="00563431">
        <w:rPr>
          <w:rFonts w:ascii="Arial" w:hAnsi="Arial" w:cs="Arial"/>
          <w:sz w:val="22"/>
          <w:szCs w:val="22"/>
        </w:rPr>
        <w:t xml:space="preserve"> (t) es una función de la presión y la temperatura en la sección del oleoducto.</w:t>
      </w:r>
    </w:p>
    <w:p w14:paraId="28EE2104" w14:textId="77777777" w:rsidR="00A96580" w:rsidRPr="00563431" w:rsidRDefault="00A96580" w:rsidP="00EF4677">
      <w:pPr>
        <w:jc w:val="both"/>
        <w:rPr>
          <w:rFonts w:ascii="Arial" w:hAnsi="Arial" w:cs="Arial"/>
          <w:b/>
          <w:sz w:val="22"/>
          <w:szCs w:val="22"/>
        </w:rPr>
      </w:pPr>
    </w:p>
    <w:p w14:paraId="2450004F" w14:textId="1A5B4CAB" w:rsidR="00EF4677" w:rsidRPr="00563431" w:rsidRDefault="00DB2858" w:rsidP="00DB2858">
      <w:pPr>
        <w:jc w:val="both"/>
        <w:rPr>
          <w:rFonts w:ascii="Arial" w:hAnsi="Arial" w:cs="Arial"/>
          <w:bCs/>
          <w:sz w:val="22"/>
          <w:szCs w:val="22"/>
        </w:rPr>
      </w:pPr>
      <w:r w:rsidRPr="00563431">
        <w:rPr>
          <w:rFonts w:ascii="Arial" w:hAnsi="Arial" w:cs="Arial"/>
          <w:bCs/>
          <w:sz w:val="22"/>
          <w:szCs w:val="22"/>
        </w:rPr>
        <w:t xml:space="preserve">Luego de programado el algoritmo de barrido estadístico, se configuró el sistema para que inicie la recopilación de datos reales durante un periodo de </w:t>
      </w:r>
      <w:r w:rsidR="00EF4677" w:rsidRPr="00563431">
        <w:rPr>
          <w:rFonts w:ascii="Arial" w:hAnsi="Arial" w:cs="Arial"/>
          <w:bCs/>
          <w:sz w:val="22"/>
          <w:szCs w:val="22"/>
        </w:rPr>
        <w:t xml:space="preserve">un periodo de </w:t>
      </w:r>
      <w:r w:rsidR="00987B07" w:rsidRPr="00563431">
        <w:rPr>
          <w:rFonts w:ascii="Arial" w:hAnsi="Arial" w:cs="Arial"/>
          <w:bCs/>
          <w:sz w:val="22"/>
          <w:szCs w:val="22"/>
        </w:rPr>
        <w:t>30</w:t>
      </w:r>
      <w:r w:rsidR="00EF4677" w:rsidRPr="00563431">
        <w:rPr>
          <w:rFonts w:ascii="Arial" w:hAnsi="Arial" w:cs="Arial"/>
          <w:bCs/>
          <w:sz w:val="22"/>
          <w:szCs w:val="22"/>
        </w:rPr>
        <w:t xml:space="preserve"> días de operación normal, con lo que se ajustan a la realidad del </w:t>
      </w:r>
      <w:proofErr w:type="spellStart"/>
      <w:r w:rsidR="00EF4677" w:rsidRPr="00563431">
        <w:rPr>
          <w:rFonts w:ascii="Arial" w:hAnsi="Arial" w:cs="Arial"/>
          <w:bCs/>
          <w:sz w:val="22"/>
          <w:szCs w:val="22"/>
        </w:rPr>
        <w:t>slurry</w:t>
      </w:r>
      <w:proofErr w:type="spellEnd"/>
      <w:r w:rsidR="00EF4677" w:rsidRPr="00563431">
        <w:rPr>
          <w:rFonts w:ascii="Arial" w:hAnsi="Arial" w:cs="Arial"/>
          <w:bCs/>
          <w:sz w:val="22"/>
          <w:szCs w:val="22"/>
        </w:rPr>
        <w:t xml:space="preserve"> (variabilidad natural por granulometría y densidad).</w:t>
      </w:r>
    </w:p>
    <w:p w14:paraId="253F9252" w14:textId="77777777" w:rsidR="00BB4D72" w:rsidRPr="00563431" w:rsidRDefault="00BB4D72" w:rsidP="00EF4677">
      <w:pPr>
        <w:jc w:val="both"/>
        <w:rPr>
          <w:rFonts w:ascii="Arial" w:hAnsi="Arial" w:cs="Arial"/>
          <w:bCs/>
          <w:sz w:val="22"/>
          <w:szCs w:val="22"/>
        </w:rPr>
      </w:pPr>
    </w:p>
    <w:p w14:paraId="2C28A1A1" w14:textId="77777777" w:rsidR="00EF4677" w:rsidRPr="00563431" w:rsidRDefault="00EF4677" w:rsidP="00EF4677">
      <w:pPr>
        <w:jc w:val="both"/>
        <w:rPr>
          <w:rFonts w:ascii="Arial" w:hAnsi="Arial" w:cs="Arial"/>
          <w:b/>
          <w:sz w:val="22"/>
          <w:szCs w:val="22"/>
        </w:rPr>
      </w:pPr>
      <w:r w:rsidRPr="00563431">
        <w:rPr>
          <w:rFonts w:ascii="Arial" w:hAnsi="Arial" w:cs="Arial"/>
          <w:b/>
          <w:sz w:val="22"/>
          <w:szCs w:val="22"/>
        </w:rPr>
        <w:t>Pruebas FAT/SAT</w:t>
      </w:r>
    </w:p>
    <w:p w14:paraId="3C56BAFC" w14:textId="7ADC55AC" w:rsidR="00EF4677" w:rsidRPr="00563431" w:rsidRDefault="00EF4677" w:rsidP="00EF4677">
      <w:pPr>
        <w:jc w:val="both"/>
        <w:rPr>
          <w:rFonts w:ascii="Arial" w:hAnsi="Arial" w:cs="Arial"/>
          <w:bCs/>
          <w:sz w:val="22"/>
          <w:szCs w:val="22"/>
        </w:rPr>
      </w:pPr>
      <w:r w:rsidRPr="00563431">
        <w:rPr>
          <w:rFonts w:ascii="Arial" w:hAnsi="Arial" w:cs="Arial"/>
          <w:bCs/>
          <w:sz w:val="22"/>
          <w:szCs w:val="22"/>
        </w:rPr>
        <w:t xml:space="preserve">Las </w:t>
      </w:r>
      <w:r w:rsidR="00DB2858" w:rsidRPr="00563431">
        <w:rPr>
          <w:rFonts w:ascii="Arial" w:hAnsi="Arial" w:cs="Arial"/>
          <w:bCs/>
          <w:sz w:val="22"/>
          <w:szCs w:val="22"/>
        </w:rPr>
        <w:t xml:space="preserve">pruebas </w:t>
      </w:r>
      <w:r w:rsidRPr="00563431">
        <w:rPr>
          <w:rFonts w:ascii="Arial" w:hAnsi="Arial" w:cs="Arial"/>
          <w:bCs/>
          <w:sz w:val="22"/>
          <w:szCs w:val="22"/>
        </w:rPr>
        <w:t xml:space="preserve">SAT en campo consistieron en cierres parciales de válvulas y cambios abruptos en </w:t>
      </w:r>
      <w:r w:rsidR="006B68C1" w:rsidRPr="00563431">
        <w:rPr>
          <w:rFonts w:ascii="Arial" w:hAnsi="Arial" w:cs="Arial"/>
          <w:bCs/>
          <w:sz w:val="22"/>
          <w:szCs w:val="22"/>
        </w:rPr>
        <w:t>el sistema de bombeo</w:t>
      </w:r>
      <w:r w:rsidRPr="00563431">
        <w:rPr>
          <w:rFonts w:ascii="Arial" w:hAnsi="Arial" w:cs="Arial"/>
          <w:bCs/>
          <w:sz w:val="22"/>
          <w:szCs w:val="22"/>
        </w:rPr>
        <w:t xml:space="preserve"> </w:t>
      </w:r>
      <w:r w:rsidR="00DB2858" w:rsidRPr="00563431">
        <w:rPr>
          <w:rFonts w:ascii="Arial" w:hAnsi="Arial" w:cs="Arial"/>
          <w:bCs/>
          <w:sz w:val="22"/>
          <w:szCs w:val="22"/>
        </w:rPr>
        <w:t xml:space="preserve">y </w:t>
      </w:r>
      <w:proofErr w:type="spellStart"/>
      <w:r w:rsidR="00DB2858" w:rsidRPr="00563431">
        <w:rPr>
          <w:rFonts w:ascii="Arial" w:hAnsi="Arial" w:cs="Arial"/>
          <w:bCs/>
          <w:sz w:val="22"/>
          <w:szCs w:val="22"/>
        </w:rPr>
        <w:t>Softstarter</w:t>
      </w:r>
      <w:proofErr w:type="spellEnd"/>
      <w:r w:rsidR="00DB2858" w:rsidRPr="00563431">
        <w:rPr>
          <w:rFonts w:ascii="Arial" w:hAnsi="Arial" w:cs="Arial"/>
          <w:bCs/>
          <w:sz w:val="22"/>
          <w:szCs w:val="22"/>
        </w:rPr>
        <w:t xml:space="preserve"> </w:t>
      </w:r>
      <w:r w:rsidRPr="00563431">
        <w:rPr>
          <w:rFonts w:ascii="Arial" w:hAnsi="Arial" w:cs="Arial"/>
          <w:bCs/>
          <w:sz w:val="22"/>
          <w:szCs w:val="22"/>
        </w:rPr>
        <w:t>para verificar que se discriminara correctamente entre transitorios controlados y fallas reales.</w:t>
      </w:r>
    </w:p>
    <w:p w14:paraId="65180C34" w14:textId="77777777" w:rsidR="00794AF5" w:rsidRDefault="00794AF5" w:rsidP="00EF4677">
      <w:pPr>
        <w:jc w:val="both"/>
        <w:rPr>
          <w:rFonts w:ascii="Arial" w:hAnsi="Arial" w:cs="Arial"/>
          <w:bCs/>
          <w:sz w:val="22"/>
          <w:szCs w:val="22"/>
        </w:rPr>
      </w:pPr>
    </w:p>
    <w:p w14:paraId="1DB31158" w14:textId="6A554A80" w:rsidR="00FE56E1" w:rsidRPr="00563431" w:rsidRDefault="00EF4677" w:rsidP="00EF4677">
      <w:pPr>
        <w:jc w:val="both"/>
        <w:rPr>
          <w:rFonts w:ascii="Arial" w:hAnsi="Arial" w:cs="Arial"/>
          <w:bCs/>
          <w:sz w:val="22"/>
          <w:szCs w:val="22"/>
        </w:rPr>
      </w:pPr>
      <w:r w:rsidRPr="00563431">
        <w:rPr>
          <w:rFonts w:ascii="Arial" w:hAnsi="Arial" w:cs="Arial"/>
          <w:bCs/>
          <w:sz w:val="22"/>
          <w:szCs w:val="22"/>
        </w:rPr>
        <w:t xml:space="preserve">El disparo del </w:t>
      </w:r>
      <w:proofErr w:type="spellStart"/>
      <w:r w:rsidRPr="00563431">
        <w:rPr>
          <w:rFonts w:ascii="Arial" w:hAnsi="Arial" w:cs="Arial"/>
          <w:bCs/>
          <w:sz w:val="22"/>
          <w:szCs w:val="22"/>
        </w:rPr>
        <w:t>trip</w:t>
      </w:r>
      <w:proofErr w:type="spellEnd"/>
      <w:r w:rsidRPr="00563431">
        <w:rPr>
          <w:rFonts w:ascii="Arial" w:hAnsi="Arial" w:cs="Arial"/>
          <w:bCs/>
          <w:sz w:val="22"/>
          <w:szCs w:val="22"/>
        </w:rPr>
        <w:t xml:space="preserve"> físico del CCM ocurrió en promedio en 8,7 s, mientras que el registro en el historian tardó apenas 2 s más, confirmando la robustez y sincronización del sistema.</w:t>
      </w:r>
    </w:p>
    <w:p w14:paraId="01ACDC73" w14:textId="77777777" w:rsidR="00FE56E1" w:rsidRPr="00563431" w:rsidRDefault="00FE56E1" w:rsidP="00156D1D">
      <w:pPr>
        <w:jc w:val="both"/>
        <w:rPr>
          <w:rFonts w:ascii="Arial" w:hAnsi="Arial" w:cs="Arial"/>
          <w:bCs/>
          <w:sz w:val="22"/>
          <w:szCs w:val="22"/>
        </w:rPr>
      </w:pPr>
    </w:p>
    <w:p w14:paraId="320BFF23" w14:textId="3D459BD6" w:rsidR="00FE56E1" w:rsidRPr="00563431" w:rsidRDefault="00FE56E1" w:rsidP="00794AF5">
      <w:pPr>
        <w:pStyle w:val="Prrafodelista"/>
        <w:numPr>
          <w:ilvl w:val="1"/>
          <w:numId w:val="32"/>
        </w:numPr>
        <w:ind w:left="567" w:hanging="567"/>
        <w:jc w:val="both"/>
        <w:rPr>
          <w:rFonts w:ascii="Arial" w:hAnsi="Arial" w:cs="Arial"/>
          <w:b/>
          <w:sz w:val="22"/>
          <w:szCs w:val="22"/>
        </w:rPr>
      </w:pPr>
      <w:r w:rsidRPr="00563431">
        <w:rPr>
          <w:rFonts w:ascii="Arial" w:hAnsi="Arial" w:cs="Arial"/>
          <w:b/>
          <w:sz w:val="22"/>
          <w:szCs w:val="22"/>
        </w:rPr>
        <w:t>Certificación del sistema</w:t>
      </w:r>
    </w:p>
    <w:p w14:paraId="58A277E1" w14:textId="77777777" w:rsidR="00FE56E1" w:rsidRPr="00563431" w:rsidRDefault="00FE56E1" w:rsidP="00FE56E1">
      <w:pPr>
        <w:jc w:val="both"/>
        <w:rPr>
          <w:rFonts w:ascii="Arial" w:hAnsi="Arial" w:cs="Arial"/>
          <w:b/>
          <w:sz w:val="22"/>
          <w:szCs w:val="22"/>
        </w:rPr>
      </w:pPr>
    </w:p>
    <w:p w14:paraId="5A070B7A" w14:textId="5E37B39E" w:rsidR="008A4DC6" w:rsidRPr="005C1707" w:rsidRDefault="00EF4677" w:rsidP="008A4DC6">
      <w:pPr>
        <w:jc w:val="both"/>
        <w:rPr>
          <w:rFonts w:ascii="Arial" w:hAnsi="Arial" w:cs="Arial"/>
          <w:sz w:val="22"/>
          <w:szCs w:val="22"/>
        </w:rPr>
      </w:pPr>
      <w:r w:rsidRPr="00563431">
        <w:rPr>
          <w:rFonts w:ascii="Arial" w:hAnsi="Arial" w:cs="Arial"/>
          <w:bCs/>
          <w:sz w:val="22"/>
          <w:szCs w:val="22"/>
        </w:rPr>
        <w:t xml:space="preserve">El proceso de certificación del sistema contempló varias etapas que fueron exhaustivamente documentadas, garantizando la trazabilidad y validación por parte de </w:t>
      </w:r>
      <w:r w:rsidR="00794AF5">
        <w:rPr>
          <w:rFonts w:ascii="Arial" w:hAnsi="Arial" w:cs="Arial"/>
          <w:bCs/>
          <w:sz w:val="22"/>
          <w:szCs w:val="22"/>
        </w:rPr>
        <w:t>Volcan com</w:t>
      </w:r>
      <w:r w:rsidRPr="00563431">
        <w:rPr>
          <w:rFonts w:ascii="Arial" w:hAnsi="Arial" w:cs="Arial"/>
          <w:bCs/>
          <w:sz w:val="22"/>
          <w:szCs w:val="22"/>
        </w:rPr>
        <w:t xml:space="preserve">pañía minera, </w:t>
      </w:r>
      <w:r w:rsidR="00794AF5">
        <w:rPr>
          <w:rFonts w:ascii="Arial" w:hAnsi="Arial" w:cs="Arial"/>
          <w:bCs/>
          <w:sz w:val="22"/>
          <w:szCs w:val="22"/>
        </w:rPr>
        <w:t xml:space="preserve">empresas </w:t>
      </w:r>
      <w:r w:rsidRPr="00563431">
        <w:rPr>
          <w:rFonts w:ascii="Arial" w:hAnsi="Arial" w:cs="Arial"/>
          <w:bCs/>
          <w:sz w:val="22"/>
          <w:szCs w:val="22"/>
        </w:rPr>
        <w:t>especializad</w:t>
      </w:r>
      <w:r w:rsidR="00794AF5">
        <w:rPr>
          <w:rFonts w:ascii="Arial" w:hAnsi="Arial" w:cs="Arial"/>
          <w:bCs/>
          <w:sz w:val="22"/>
          <w:szCs w:val="22"/>
        </w:rPr>
        <w:t>a</w:t>
      </w:r>
      <w:r w:rsidRPr="00563431">
        <w:rPr>
          <w:rFonts w:ascii="Arial" w:hAnsi="Arial" w:cs="Arial"/>
          <w:bCs/>
          <w:sz w:val="22"/>
          <w:szCs w:val="22"/>
        </w:rPr>
        <w:t>s y supervisores externos</w:t>
      </w:r>
      <w:r w:rsidRPr="00563431">
        <w:rPr>
          <w:rFonts w:ascii="Arial" w:hAnsi="Arial" w:cs="Arial"/>
          <w:b/>
          <w:sz w:val="22"/>
          <w:szCs w:val="22"/>
        </w:rPr>
        <w:t xml:space="preserve">. </w:t>
      </w:r>
      <w:r w:rsidRPr="00794AF5">
        <w:rPr>
          <w:rFonts w:ascii="Arial" w:hAnsi="Arial" w:cs="Arial"/>
          <w:bCs/>
          <w:sz w:val="22"/>
          <w:szCs w:val="22"/>
        </w:rPr>
        <w:t>Esto</w:t>
      </w:r>
      <w:r w:rsidR="00DB2858" w:rsidRPr="00794AF5">
        <w:rPr>
          <w:rFonts w:ascii="Arial" w:hAnsi="Arial" w:cs="Arial"/>
          <w:bCs/>
          <w:sz w:val="22"/>
          <w:szCs w:val="22"/>
        </w:rPr>
        <w:t xml:space="preserve"> con la finalidad de </w:t>
      </w:r>
      <w:r w:rsidR="008A4DC6">
        <w:rPr>
          <w:rFonts w:ascii="Arial" w:hAnsi="Arial" w:cs="Arial"/>
          <w:bCs/>
          <w:sz w:val="22"/>
          <w:szCs w:val="22"/>
        </w:rPr>
        <w:t>c</w:t>
      </w:r>
      <w:r w:rsidR="008A4DC6" w:rsidRPr="005C1707">
        <w:rPr>
          <w:rFonts w:ascii="Arial" w:hAnsi="Arial" w:cs="Arial"/>
          <w:sz w:val="22"/>
          <w:szCs w:val="22"/>
        </w:rPr>
        <w:t>onsolidar el sistema dentro del Estándar Corporativo de Gestión de Relaves de Volcan, en coherencia con sus políticas de sostenibilidad y SSOMAC</w:t>
      </w:r>
      <w:r w:rsidR="008A4DC6">
        <w:rPr>
          <w:rFonts w:ascii="Arial" w:hAnsi="Arial" w:cs="Arial"/>
          <w:sz w:val="22"/>
          <w:szCs w:val="22"/>
        </w:rPr>
        <w:t xml:space="preserve"> además de cumplir con la normativa </w:t>
      </w:r>
    </w:p>
    <w:p w14:paraId="5B760768" w14:textId="77777777" w:rsidR="008A4DC6" w:rsidRPr="00794AF5" w:rsidRDefault="008A4DC6" w:rsidP="00EF4677">
      <w:pPr>
        <w:jc w:val="both"/>
        <w:rPr>
          <w:rFonts w:ascii="Arial" w:hAnsi="Arial" w:cs="Arial"/>
          <w:bCs/>
          <w:sz w:val="22"/>
          <w:szCs w:val="22"/>
        </w:rPr>
      </w:pPr>
    </w:p>
    <w:p w14:paraId="5D486F08" w14:textId="77777777" w:rsidR="00EF4677" w:rsidRPr="00563431" w:rsidRDefault="00EF4677" w:rsidP="00EF4677">
      <w:pPr>
        <w:jc w:val="both"/>
        <w:rPr>
          <w:rFonts w:ascii="Arial" w:hAnsi="Arial" w:cs="Arial"/>
          <w:b/>
          <w:sz w:val="22"/>
          <w:szCs w:val="22"/>
        </w:rPr>
      </w:pPr>
      <w:r w:rsidRPr="00563431">
        <w:rPr>
          <w:rFonts w:ascii="Arial" w:hAnsi="Arial" w:cs="Arial"/>
          <w:b/>
          <w:sz w:val="22"/>
          <w:szCs w:val="22"/>
        </w:rPr>
        <w:t>Protocolos desarrollados</w:t>
      </w:r>
    </w:p>
    <w:p w14:paraId="3ED86BF5" w14:textId="7F4D97C5" w:rsidR="00EF4677" w:rsidRPr="00563431" w:rsidRDefault="00EF4677" w:rsidP="00EF4677">
      <w:pPr>
        <w:jc w:val="both"/>
        <w:rPr>
          <w:rFonts w:ascii="Arial" w:hAnsi="Arial" w:cs="Arial"/>
          <w:bCs/>
          <w:sz w:val="22"/>
          <w:szCs w:val="22"/>
        </w:rPr>
      </w:pPr>
      <w:r w:rsidRPr="00563431">
        <w:rPr>
          <w:rFonts w:ascii="Arial" w:hAnsi="Arial" w:cs="Arial"/>
          <w:bCs/>
          <w:sz w:val="22"/>
          <w:szCs w:val="22"/>
        </w:rPr>
        <w:t xml:space="preserve">Protocolos FAT (Factory </w:t>
      </w:r>
      <w:proofErr w:type="spellStart"/>
      <w:r w:rsidRPr="00563431">
        <w:rPr>
          <w:rFonts w:ascii="Arial" w:hAnsi="Arial" w:cs="Arial"/>
          <w:bCs/>
          <w:sz w:val="22"/>
          <w:szCs w:val="22"/>
        </w:rPr>
        <w:t>Acceptance</w:t>
      </w:r>
      <w:proofErr w:type="spellEnd"/>
      <w:r w:rsidRPr="00563431">
        <w:rPr>
          <w:rFonts w:ascii="Arial" w:hAnsi="Arial" w:cs="Arial"/>
          <w:bCs/>
          <w:sz w:val="22"/>
          <w:szCs w:val="22"/>
        </w:rPr>
        <w:t xml:space="preserve"> Test): realizados en el taller del integrador de automatización, donde se conectaron todos los </w:t>
      </w:r>
      <w:proofErr w:type="spellStart"/>
      <w:r w:rsidRPr="00563431">
        <w:rPr>
          <w:rFonts w:ascii="Arial" w:hAnsi="Arial" w:cs="Arial"/>
          <w:bCs/>
          <w:sz w:val="22"/>
          <w:szCs w:val="22"/>
        </w:rPr>
        <w:t>PLCs</w:t>
      </w:r>
      <w:proofErr w:type="spellEnd"/>
      <w:r w:rsidRPr="00563431">
        <w:rPr>
          <w:rFonts w:ascii="Arial" w:hAnsi="Arial" w:cs="Arial"/>
          <w:bCs/>
          <w:sz w:val="22"/>
          <w:szCs w:val="22"/>
        </w:rPr>
        <w:t>, módulos HART y alarmas en un banco que simuló la topología final. Aquí se verificaron:</w:t>
      </w:r>
    </w:p>
    <w:p w14:paraId="101716D8" w14:textId="77777777" w:rsidR="00DB2858" w:rsidRPr="00563431" w:rsidRDefault="00DB2858" w:rsidP="00EF4677">
      <w:pPr>
        <w:jc w:val="both"/>
        <w:rPr>
          <w:rFonts w:ascii="Arial" w:hAnsi="Arial" w:cs="Arial"/>
          <w:bCs/>
          <w:sz w:val="22"/>
          <w:szCs w:val="22"/>
        </w:rPr>
      </w:pPr>
    </w:p>
    <w:p w14:paraId="0FB27EFB" w14:textId="7A9DBAE0" w:rsidR="00EF4677" w:rsidRPr="00563431" w:rsidRDefault="00EF4677" w:rsidP="00DB2858">
      <w:pPr>
        <w:pStyle w:val="Prrafodelista"/>
        <w:numPr>
          <w:ilvl w:val="0"/>
          <w:numId w:val="20"/>
        </w:numPr>
        <w:ind w:left="426"/>
        <w:jc w:val="both"/>
        <w:rPr>
          <w:rFonts w:ascii="Arial" w:hAnsi="Arial" w:cs="Arial"/>
          <w:bCs/>
          <w:sz w:val="22"/>
          <w:szCs w:val="22"/>
        </w:rPr>
      </w:pPr>
      <w:r w:rsidRPr="00563431">
        <w:rPr>
          <w:rFonts w:ascii="Arial" w:hAnsi="Arial" w:cs="Arial"/>
          <w:bCs/>
          <w:sz w:val="22"/>
          <w:szCs w:val="22"/>
        </w:rPr>
        <w:t>La programación del PLC, sus rutinas, tiempos de retardo e histéresis configurada.</w:t>
      </w:r>
    </w:p>
    <w:p w14:paraId="4DBE2904" w14:textId="41F04E89" w:rsidR="00EF4677" w:rsidRPr="00563431" w:rsidRDefault="00EF4677" w:rsidP="00DB2858">
      <w:pPr>
        <w:pStyle w:val="Prrafodelista"/>
        <w:numPr>
          <w:ilvl w:val="0"/>
          <w:numId w:val="20"/>
        </w:numPr>
        <w:ind w:left="426"/>
        <w:jc w:val="both"/>
        <w:rPr>
          <w:rFonts w:ascii="Arial" w:hAnsi="Arial" w:cs="Arial"/>
          <w:bCs/>
          <w:sz w:val="22"/>
          <w:szCs w:val="22"/>
        </w:rPr>
      </w:pPr>
      <w:r w:rsidRPr="00563431">
        <w:rPr>
          <w:rFonts w:ascii="Arial" w:hAnsi="Arial" w:cs="Arial"/>
          <w:bCs/>
          <w:sz w:val="22"/>
          <w:szCs w:val="22"/>
        </w:rPr>
        <w:t xml:space="preserve">El funcionamiento del </w:t>
      </w:r>
      <w:proofErr w:type="spellStart"/>
      <w:r w:rsidRPr="00563431">
        <w:rPr>
          <w:rFonts w:ascii="Arial" w:hAnsi="Arial" w:cs="Arial"/>
          <w:bCs/>
          <w:sz w:val="22"/>
          <w:szCs w:val="22"/>
        </w:rPr>
        <w:t>trip</w:t>
      </w:r>
      <w:proofErr w:type="spellEnd"/>
      <w:r w:rsidRPr="00563431">
        <w:rPr>
          <w:rFonts w:ascii="Arial" w:hAnsi="Arial" w:cs="Arial"/>
          <w:bCs/>
          <w:sz w:val="22"/>
          <w:szCs w:val="22"/>
        </w:rPr>
        <w:t xml:space="preserve"> directo del circuito cableado hacia los contactores de simulación.</w:t>
      </w:r>
    </w:p>
    <w:p w14:paraId="13386362" w14:textId="4B863200" w:rsidR="00EF4677" w:rsidRPr="00563431" w:rsidRDefault="00EF4677" w:rsidP="00DB2858">
      <w:pPr>
        <w:pStyle w:val="Prrafodelista"/>
        <w:numPr>
          <w:ilvl w:val="0"/>
          <w:numId w:val="20"/>
        </w:numPr>
        <w:ind w:left="426"/>
        <w:jc w:val="both"/>
        <w:rPr>
          <w:rFonts w:ascii="Arial" w:hAnsi="Arial" w:cs="Arial"/>
          <w:bCs/>
          <w:sz w:val="22"/>
          <w:szCs w:val="22"/>
        </w:rPr>
      </w:pPr>
      <w:r w:rsidRPr="00563431">
        <w:rPr>
          <w:rFonts w:ascii="Arial" w:hAnsi="Arial" w:cs="Arial"/>
          <w:bCs/>
          <w:sz w:val="22"/>
          <w:szCs w:val="22"/>
        </w:rPr>
        <w:t xml:space="preserve">La correcta visualización y </w:t>
      </w:r>
      <w:proofErr w:type="spellStart"/>
      <w:r w:rsidRPr="00563431">
        <w:rPr>
          <w:rFonts w:ascii="Arial" w:hAnsi="Arial" w:cs="Arial"/>
          <w:bCs/>
          <w:sz w:val="22"/>
          <w:szCs w:val="22"/>
        </w:rPr>
        <w:t>logging</w:t>
      </w:r>
      <w:proofErr w:type="spellEnd"/>
      <w:r w:rsidRPr="00563431">
        <w:rPr>
          <w:rFonts w:ascii="Arial" w:hAnsi="Arial" w:cs="Arial"/>
          <w:bCs/>
          <w:sz w:val="22"/>
          <w:szCs w:val="22"/>
        </w:rPr>
        <w:t xml:space="preserve"> en un SCADA temporal.</w:t>
      </w:r>
    </w:p>
    <w:p w14:paraId="7A7017CB" w14:textId="77777777" w:rsidR="00DB2858" w:rsidRPr="00563431" w:rsidRDefault="00DB2858" w:rsidP="00EF4677">
      <w:pPr>
        <w:jc w:val="both"/>
        <w:rPr>
          <w:rFonts w:ascii="Arial" w:hAnsi="Arial" w:cs="Arial"/>
          <w:bCs/>
          <w:sz w:val="22"/>
          <w:szCs w:val="22"/>
        </w:rPr>
      </w:pPr>
    </w:p>
    <w:p w14:paraId="754973C6" w14:textId="707CAFC5" w:rsidR="00EF4677" w:rsidRPr="00563431" w:rsidRDefault="00EF4677" w:rsidP="00EF4677">
      <w:pPr>
        <w:jc w:val="both"/>
        <w:rPr>
          <w:rFonts w:ascii="Arial" w:hAnsi="Arial" w:cs="Arial"/>
          <w:bCs/>
          <w:sz w:val="22"/>
          <w:szCs w:val="22"/>
        </w:rPr>
      </w:pPr>
      <w:r w:rsidRPr="00563431">
        <w:rPr>
          <w:rFonts w:ascii="Arial" w:hAnsi="Arial" w:cs="Arial"/>
          <w:b/>
          <w:sz w:val="22"/>
          <w:szCs w:val="22"/>
        </w:rPr>
        <w:t xml:space="preserve">Protocolos SAT (Site </w:t>
      </w:r>
      <w:proofErr w:type="spellStart"/>
      <w:r w:rsidRPr="00563431">
        <w:rPr>
          <w:rFonts w:ascii="Arial" w:hAnsi="Arial" w:cs="Arial"/>
          <w:b/>
          <w:sz w:val="22"/>
          <w:szCs w:val="22"/>
        </w:rPr>
        <w:t>Acceptance</w:t>
      </w:r>
      <w:proofErr w:type="spellEnd"/>
      <w:r w:rsidRPr="00563431">
        <w:rPr>
          <w:rFonts w:ascii="Arial" w:hAnsi="Arial" w:cs="Arial"/>
          <w:b/>
          <w:sz w:val="22"/>
          <w:szCs w:val="22"/>
        </w:rPr>
        <w:t xml:space="preserve"> Test):</w:t>
      </w:r>
      <w:r w:rsidRPr="00563431">
        <w:rPr>
          <w:rFonts w:ascii="Arial" w:hAnsi="Arial" w:cs="Arial"/>
          <w:bCs/>
          <w:sz w:val="22"/>
          <w:szCs w:val="22"/>
        </w:rPr>
        <w:t xml:space="preserve"> en campo, con la línea hidráulica real, simulando fallas inducidas (cierres parciales rápidos de válvulas), observando la discriminación con transitorios reales. También se probaron fallas en el switch para verificar redundancia y </w:t>
      </w:r>
      <w:proofErr w:type="spellStart"/>
      <w:r w:rsidRPr="00563431">
        <w:rPr>
          <w:rFonts w:ascii="Arial" w:hAnsi="Arial" w:cs="Arial"/>
          <w:bCs/>
          <w:sz w:val="22"/>
          <w:szCs w:val="22"/>
        </w:rPr>
        <w:t>trip</w:t>
      </w:r>
      <w:proofErr w:type="spellEnd"/>
      <w:r w:rsidRPr="00563431">
        <w:rPr>
          <w:rFonts w:ascii="Arial" w:hAnsi="Arial" w:cs="Arial"/>
          <w:bCs/>
          <w:sz w:val="22"/>
          <w:szCs w:val="22"/>
        </w:rPr>
        <w:t xml:space="preserve"> local.</w:t>
      </w:r>
    </w:p>
    <w:p w14:paraId="0D6C91F4" w14:textId="77777777" w:rsidR="00DB2858" w:rsidRPr="00563431" w:rsidRDefault="00DB2858" w:rsidP="00EF4677">
      <w:pPr>
        <w:jc w:val="both"/>
        <w:rPr>
          <w:rFonts w:ascii="Arial" w:hAnsi="Arial" w:cs="Arial"/>
          <w:bCs/>
          <w:sz w:val="22"/>
          <w:szCs w:val="22"/>
        </w:rPr>
      </w:pPr>
    </w:p>
    <w:p w14:paraId="1DEB7695" w14:textId="77777777" w:rsidR="00EF4677" w:rsidRPr="00563431" w:rsidRDefault="00EF4677" w:rsidP="00EF4677">
      <w:pPr>
        <w:jc w:val="both"/>
        <w:rPr>
          <w:rFonts w:ascii="Arial" w:hAnsi="Arial" w:cs="Arial"/>
          <w:b/>
          <w:sz w:val="22"/>
          <w:szCs w:val="22"/>
        </w:rPr>
      </w:pPr>
      <w:r w:rsidRPr="00563431">
        <w:rPr>
          <w:rFonts w:ascii="Arial" w:hAnsi="Arial" w:cs="Arial"/>
          <w:b/>
          <w:sz w:val="22"/>
          <w:szCs w:val="22"/>
        </w:rPr>
        <w:t>Normas técnicas cumplidas</w:t>
      </w:r>
    </w:p>
    <w:p w14:paraId="6D30EB26" w14:textId="77777777" w:rsidR="00EF4677" w:rsidRPr="00563431" w:rsidRDefault="00EF4677" w:rsidP="00EF4677">
      <w:pPr>
        <w:jc w:val="both"/>
        <w:rPr>
          <w:rFonts w:ascii="Arial" w:hAnsi="Arial" w:cs="Arial"/>
          <w:bCs/>
          <w:sz w:val="22"/>
          <w:szCs w:val="22"/>
        </w:rPr>
      </w:pPr>
      <w:r w:rsidRPr="00563431">
        <w:rPr>
          <w:rFonts w:ascii="Arial" w:hAnsi="Arial" w:cs="Arial"/>
          <w:bCs/>
          <w:sz w:val="22"/>
          <w:szCs w:val="22"/>
        </w:rPr>
        <w:t>El proyecto garantiza cumplimiento de:</w:t>
      </w:r>
    </w:p>
    <w:p w14:paraId="08B9F36A" w14:textId="2A5474DA" w:rsidR="00EF4677" w:rsidRPr="00563431" w:rsidRDefault="00EF4677" w:rsidP="00DB2858">
      <w:pPr>
        <w:pStyle w:val="Prrafodelista"/>
        <w:numPr>
          <w:ilvl w:val="0"/>
          <w:numId w:val="22"/>
        </w:numPr>
        <w:ind w:left="426"/>
        <w:jc w:val="both"/>
        <w:rPr>
          <w:rFonts w:ascii="Arial" w:hAnsi="Arial" w:cs="Arial"/>
          <w:bCs/>
          <w:sz w:val="22"/>
          <w:szCs w:val="22"/>
        </w:rPr>
      </w:pPr>
      <w:r w:rsidRPr="00563431">
        <w:rPr>
          <w:rFonts w:ascii="Arial" w:hAnsi="Arial" w:cs="Arial"/>
          <w:bCs/>
          <w:sz w:val="22"/>
          <w:szCs w:val="22"/>
        </w:rPr>
        <w:t xml:space="preserve">NFPA 70 (NEC), aplicable a ambientes no </w:t>
      </w:r>
      <w:proofErr w:type="gramStart"/>
      <w:r w:rsidRPr="00563431">
        <w:rPr>
          <w:rFonts w:ascii="Arial" w:hAnsi="Arial" w:cs="Arial"/>
          <w:bCs/>
          <w:sz w:val="22"/>
          <w:szCs w:val="22"/>
        </w:rPr>
        <w:t>clasificados</w:t>
      </w:r>
      <w:proofErr w:type="gramEnd"/>
      <w:r w:rsidRPr="00563431">
        <w:rPr>
          <w:rFonts w:ascii="Arial" w:hAnsi="Arial" w:cs="Arial"/>
          <w:bCs/>
          <w:sz w:val="22"/>
          <w:szCs w:val="22"/>
        </w:rPr>
        <w:t xml:space="preserve"> pero con polvo fino y riesgo mecánico.</w:t>
      </w:r>
    </w:p>
    <w:p w14:paraId="60BBDE7B" w14:textId="5A65FCB0" w:rsidR="00EF4677" w:rsidRPr="00563431" w:rsidRDefault="00EF4677" w:rsidP="00DB2858">
      <w:pPr>
        <w:pStyle w:val="Prrafodelista"/>
        <w:numPr>
          <w:ilvl w:val="0"/>
          <w:numId w:val="22"/>
        </w:numPr>
        <w:ind w:left="426"/>
        <w:jc w:val="both"/>
        <w:rPr>
          <w:rFonts w:ascii="Arial" w:hAnsi="Arial" w:cs="Arial"/>
          <w:bCs/>
          <w:sz w:val="22"/>
          <w:szCs w:val="22"/>
        </w:rPr>
      </w:pPr>
      <w:r w:rsidRPr="00563431">
        <w:rPr>
          <w:rFonts w:ascii="Arial" w:hAnsi="Arial" w:cs="Arial"/>
          <w:bCs/>
          <w:sz w:val="22"/>
          <w:szCs w:val="22"/>
        </w:rPr>
        <w:t>IEC 60793, estándares internacionales para transmisión por fibra óptica monomodo, asegurando pérdidas &lt;0.3 dB por conector SC/APC.</w:t>
      </w:r>
    </w:p>
    <w:p w14:paraId="2252FEA2" w14:textId="14E52A9F" w:rsidR="00EF4677" w:rsidRPr="00563431" w:rsidRDefault="00EF4677" w:rsidP="00DB2858">
      <w:pPr>
        <w:pStyle w:val="Prrafodelista"/>
        <w:numPr>
          <w:ilvl w:val="0"/>
          <w:numId w:val="22"/>
        </w:numPr>
        <w:ind w:left="426"/>
        <w:jc w:val="both"/>
        <w:rPr>
          <w:rFonts w:ascii="Arial" w:hAnsi="Arial" w:cs="Arial"/>
          <w:bCs/>
          <w:sz w:val="22"/>
          <w:szCs w:val="22"/>
        </w:rPr>
      </w:pPr>
      <w:r w:rsidRPr="00563431">
        <w:rPr>
          <w:rFonts w:ascii="Arial" w:hAnsi="Arial" w:cs="Arial"/>
          <w:bCs/>
          <w:sz w:val="22"/>
          <w:szCs w:val="22"/>
        </w:rPr>
        <w:t>ISA-SP100, buenas prácticas de integración de instrumentación con lógica distribuida.</w:t>
      </w:r>
    </w:p>
    <w:p w14:paraId="64FF608B" w14:textId="5399A0B5" w:rsidR="00EF4677" w:rsidRPr="00563431" w:rsidRDefault="00EF4677" w:rsidP="00DB2858">
      <w:pPr>
        <w:pStyle w:val="Prrafodelista"/>
        <w:numPr>
          <w:ilvl w:val="0"/>
          <w:numId w:val="22"/>
        </w:numPr>
        <w:ind w:left="426"/>
        <w:jc w:val="both"/>
        <w:rPr>
          <w:rFonts w:ascii="Arial" w:hAnsi="Arial" w:cs="Arial"/>
          <w:bCs/>
          <w:sz w:val="22"/>
          <w:szCs w:val="22"/>
        </w:rPr>
      </w:pPr>
      <w:r w:rsidRPr="00563431">
        <w:rPr>
          <w:rFonts w:ascii="Arial" w:hAnsi="Arial" w:cs="Arial"/>
          <w:bCs/>
          <w:sz w:val="22"/>
          <w:szCs w:val="22"/>
        </w:rPr>
        <w:t>NTP IEC 60947-2, referente a protecciones eléctricas de baja tensión en tableros y gabinetes.</w:t>
      </w:r>
    </w:p>
    <w:p w14:paraId="7FE03590" w14:textId="3427B094" w:rsidR="00FE56E1" w:rsidRPr="00563431" w:rsidRDefault="00EF4677" w:rsidP="00EF4677">
      <w:pPr>
        <w:jc w:val="both"/>
        <w:rPr>
          <w:rFonts w:ascii="Arial" w:hAnsi="Arial" w:cs="Arial"/>
          <w:bCs/>
          <w:sz w:val="22"/>
          <w:szCs w:val="22"/>
        </w:rPr>
      </w:pPr>
      <w:r w:rsidRPr="00563431">
        <w:rPr>
          <w:rFonts w:ascii="Arial" w:hAnsi="Arial" w:cs="Arial"/>
          <w:bCs/>
          <w:sz w:val="22"/>
          <w:szCs w:val="22"/>
        </w:rPr>
        <w:t>Cada paso quedó certificado con actas firmadas por Volcan, contratista principal, supervisor de QA/QC y el responsable del sistema eléctrico mina</w:t>
      </w:r>
    </w:p>
    <w:p w14:paraId="13570952" w14:textId="77777777" w:rsidR="00FE56E1" w:rsidRPr="00563431" w:rsidRDefault="00FE56E1" w:rsidP="00156D1D">
      <w:pPr>
        <w:jc w:val="both"/>
        <w:rPr>
          <w:rFonts w:ascii="Arial" w:hAnsi="Arial" w:cs="Arial"/>
          <w:bCs/>
          <w:sz w:val="22"/>
          <w:szCs w:val="22"/>
        </w:rPr>
      </w:pPr>
    </w:p>
    <w:p w14:paraId="026A427C" w14:textId="631D986C" w:rsidR="00FE56E1" w:rsidRPr="00563431" w:rsidRDefault="00FE56E1" w:rsidP="008A4DC6">
      <w:pPr>
        <w:pStyle w:val="Prrafodelista"/>
        <w:numPr>
          <w:ilvl w:val="1"/>
          <w:numId w:val="32"/>
        </w:numPr>
        <w:ind w:left="567" w:hanging="567"/>
        <w:jc w:val="both"/>
        <w:rPr>
          <w:rFonts w:ascii="Arial" w:hAnsi="Arial" w:cs="Arial"/>
          <w:b/>
          <w:sz w:val="22"/>
          <w:szCs w:val="22"/>
        </w:rPr>
      </w:pPr>
      <w:r w:rsidRPr="00563431">
        <w:rPr>
          <w:rFonts w:ascii="Arial" w:hAnsi="Arial" w:cs="Arial"/>
          <w:b/>
          <w:sz w:val="22"/>
          <w:szCs w:val="22"/>
        </w:rPr>
        <w:t>Costos de implementación</w:t>
      </w:r>
    </w:p>
    <w:p w14:paraId="37E92D5A" w14:textId="77777777" w:rsidR="008A4DC6" w:rsidRDefault="008A4DC6" w:rsidP="008A4DC6">
      <w:pPr>
        <w:jc w:val="both"/>
        <w:rPr>
          <w:rFonts w:ascii="Arial" w:hAnsi="Arial" w:cs="Arial"/>
          <w:b/>
          <w:sz w:val="22"/>
          <w:szCs w:val="22"/>
        </w:rPr>
      </w:pPr>
    </w:p>
    <w:p w14:paraId="4A6FE957" w14:textId="5C4E0380" w:rsidR="00EF4677" w:rsidRPr="008A4DC6" w:rsidRDefault="00EF4677" w:rsidP="008A4DC6">
      <w:pPr>
        <w:jc w:val="both"/>
        <w:rPr>
          <w:rFonts w:ascii="Arial" w:hAnsi="Arial" w:cs="Arial"/>
          <w:b/>
          <w:sz w:val="22"/>
          <w:szCs w:val="22"/>
        </w:rPr>
      </w:pPr>
      <w:r w:rsidRPr="008A4DC6">
        <w:rPr>
          <w:rFonts w:ascii="Arial" w:hAnsi="Arial" w:cs="Arial"/>
          <w:b/>
          <w:sz w:val="22"/>
          <w:szCs w:val="22"/>
        </w:rPr>
        <w:t>Inversión detallada</w:t>
      </w:r>
    </w:p>
    <w:p w14:paraId="544F9EA7" w14:textId="77777777" w:rsidR="00DB2858" w:rsidRPr="00563431" w:rsidRDefault="00DB2858" w:rsidP="00EF4677">
      <w:pPr>
        <w:jc w:val="both"/>
        <w:rPr>
          <w:rFonts w:ascii="Arial" w:hAnsi="Arial" w:cs="Arial"/>
          <w:b/>
          <w:sz w:val="22"/>
          <w:szCs w:val="22"/>
        </w:rPr>
      </w:pPr>
    </w:p>
    <w:tbl>
      <w:tblPr>
        <w:tblW w:w="5053" w:type="dxa"/>
        <w:tblCellMar>
          <w:left w:w="70" w:type="dxa"/>
          <w:right w:w="70" w:type="dxa"/>
        </w:tblCellMar>
        <w:tblLook w:val="04A0" w:firstRow="1" w:lastRow="0" w:firstColumn="1" w:lastColumn="0" w:noHBand="0" w:noVBand="1"/>
      </w:tblPr>
      <w:tblGrid>
        <w:gridCol w:w="2405"/>
        <w:gridCol w:w="709"/>
        <w:gridCol w:w="1063"/>
        <w:gridCol w:w="876"/>
      </w:tblGrid>
      <w:tr w:rsidR="00DB2858" w:rsidRPr="00563431" w14:paraId="1BC52A84" w14:textId="77777777" w:rsidTr="00DB2858">
        <w:trPr>
          <w:trHeight w:val="226"/>
        </w:trPr>
        <w:tc>
          <w:tcPr>
            <w:tcW w:w="2405" w:type="dxa"/>
            <w:tcBorders>
              <w:top w:val="single" w:sz="4" w:space="0" w:color="auto"/>
              <w:left w:val="single" w:sz="4" w:space="0" w:color="auto"/>
              <w:bottom w:val="single" w:sz="4" w:space="0" w:color="auto"/>
              <w:right w:val="single" w:sz="4" w:space="0" w:color="auto"/>
            </w:tcBorders>
            <w:vAlign w:val="center"/>
            <w:hideMark/>
          </w:tcPr>
          <w:p w14:paraId="5A38F58E" w14:textId="77777777" w:rsidR="00DB2858" w:rsidRPr="00563431" w:rsidRDefault="00DB2858" w:rsidP="00DB2858">
            <w:pPr>
              <w:jc w:val="center"/>
              <w:rPr>
                <w:rFonts w:ascii="Aptos" w:eastAsia="Times New Roman" w:hAnsi="Aptos"/>
                <w:b/>
                <w:bCs/>
                <w:color w:val="000000"/>
                <w:sz w:val="18"/>
                <w:szCs w:val="18"/>
                <w:lang w:eastAsia="es-PE"/>
              </w:rPr>
            </w:pPr>
            <w:r w:rsidRPr="00563431">
              <w:rPr>
                <w:rFonts w:ascii="Aptos" w:eastAsia="Times New Roman" w:hAnsi="Aptos"/>
                <w:b/>
                <w:bCs/>
                <w:color w:val="000000"/>
                <w:sz w:val="18"/>
                <w:szCs w:val="18"/>
                <w:lang w:eastAsia="es-PE"/>
              </w:rPr>
              <w:t>Concepto</w:t>
            </w:r>
          </w:p>
        </w:tc>
        <w:tc>
          <w:tcPr>
            <w:tcW w:w="709" w:type="dxa"/>
            <w:tcBorders>
              <w:top w:val="single" w:sz="4" w:space="0" w:color="auto"/>
              <w:left w:val="nil"/>
              <w:bottom w:val="single" w:sz="4" w:space="0" w:color="auto"/>
              <w:right w:val="single" w:sz="4" w:space="0" w:color="auto"/>
            </w:tcBorders>
            <w:vAlign w:val="center"/>
            <w:hideMark/>
          </w:tcPr>
          <w:p w14:paraId="03392DF0" w14:textId="77777777" w:rsidR="00DB2858" w:rsidRPr="00563431" w:rsidRDefault="00DB2858" w:rsidP="00DB2858">
            <w:pPr>
              <w:jc w:val="center"/>
              <w:rPr>
                <w:rFonts w:ascii="Aptos" w:eastAsia="Times New Roman" w:hAnsi="Aptos"/>
                <w:b/>
                <w:bCs/>
                <w:color w:val="000000"/>
                <w:sz w:val="18"/>
                <w:szCs w:val="18"/>
                <w:lang w:eastAsia="es-PE"/>
              </w:rPr>
            </w:pPr>
            <w:r w:rsidRPr="00563431">
              <w:rPr>
                <w:rFonts w:ascii="Aptos" w:eastAsia="Times New Roman" w:hAnsi="Aptos"/>
                <w:b/>
                <w:bCs/>
                <w:color w:val="000000"/>
                <w:sz w:val="18"/>
                <w:szCs w:val="18"/>
                <w:lang w:eastAsia="es-PE"/>
              </w:rPr>
              <w:t>Suministro</w:t>
            </w:r>
          </w:p>
          <w:p w14:paraId="5631323C" w14:textId="3331F30D" w:rsidR="00DB2858" w:rsidRPr="00563431" w:rsidRDefault="00DB2858" w:rsidP="00DB2858">
            <w:pPr>
              <w:jc w:val="center"/>
              <w:rPr>
                <w:rFonts w:ascii="Aptos" w:eastAsia="Times New Roman" w:hAnsi="Aptos"/>
                <w:b/>
                <w:bCs/>
                <w:color w:val="000000"/>
                <w:sz w:val="18"/>
                <w:szCs w:val="18"/>
                <w:lang w:eastAsia="es-PE"/>
              </w:rPr>
            </w:pPr>
            <w:r w:rsidRPr="00563431">
              <w:rPr>
                <w:rFonts w:ascii="Aptos" w:eastAsia="Times New Roman" w:hAnsi="Aptos"/>
                <w:b/>
                <w:bCs/>
                <w:color w:val="000000"/>
                <w:sz w:val="18"/>
                <w:szCs w:val="18"/>
                <w:lang w:eastAsia="es-PE"/>
              </w:rPr>
              <w:t>($)</w:t>
            </w:r>
          </w:p>
        </w:tc>
        <w:tc>
          <w:tcPr>
            <w:tcW w:w="1063" w:type="dxa"/>
            <w:tcBorders>
              <w:top w:val="single" w:sz="4" w:space="0" w:color="auto"/>
              <w:left w:val="nil"/>
              <w:bottom w:val="single" w:sz="4" w:space="0" w:color="auto"/>
              <w:right w:val="single" w:sz="4" w:space="0" w:color="auto"/>
            </w:tcBorders>
            <w:vAlign w:val="center"/>
            <w:hideMark/>
          </w:tcPr>
          <w:p w14:paraId="05CE86B4" w14:textId="77777777" w:rsidR="00DB2858" w:rsidRPr="00563431" w:rsidRDefault="00DB2858" w:rsidP="00DB2858">
            <w:pPr>
              <w:jc w:val="center"/>
              <w:rPr>
                <w:rFonts w:ascii="Aptos" w:eastAsia="Times New Roman" w:hAnsi="Aptos"/>
                <w:b/>
                <w:bCs/>
                <w:color w:val="000000"/>
                <w:sz w:val="18"/>
                <w:szCs w:val="18"/>
                <w:lang w:eastAsia="es-PE"/>
              </w:rPr>
            </w:pPr>
            <w:r w:rsidRPr="00563431">
              <w:rPr>
                <w:rFonts w:ascii="Aptos" w:eastAsia="Times New Roman" w:hAnsi="Aptos"/>
                <w:b/>
                <w:bCs/>
                <w:color w:val="000000"/>
                <w:sz w:val="18"/>
                <w:szCs w:val="18"/>
                <w:lang w:eastAsia="es-PE"/>
              </w:rPr>
              <w:t>Instalación</w:t>
            </w:r>
          </w:p>
          <w:p w14:paraId="386105FC" w14:textId="1E45FAFD" w:rsidR="00DB2858" w:rsidRPr="00563431" w:rsidRDefault="00DB2858" w:rsidP="00DB2858">
            <w:pPr>
              <w:jc w:val="center"/>
              <w:rPr>
                <w:rFonts w:ascii="Aptos" w:eastAsia="Times New Roman" w:hAnsi="Aptos"/>
                <w:b/>
                <w:bCs/>
                <w:color w:val="000000"/>
                <w:sz w:val="18"/>
                <w:szCs w:val="18"/>
                <w:lang w:eastAsia="es-PE"/>
              </w:rPr>
            </w:pPr>
            <w:r w:rsidRPr="00563431">
              <w:rPr>
                <w:rFonts w:ascii="Aptos" w:eastAsia="Times New Roman" w:hAnsi="Aptos"/>
                <w:b/>
                <w:bCs/>
                <w:color w:val="000000"/>
                <w:sz w:val="18"/>
                <w:szCs w:val="18"/>
                <w:lang w:eastAsia="es-PE"/>
              </w:rPr>
              <w:t>($)</w:t>
            </w:r>
          </w:p>
        </w:tc>
        <w:tc>
          <w:tcPr>
            <w:tcW w:w="876" w:type="dxa"/>
            <w:tcBorders>
              <w:top w:val="single" w:sz="4" w:space="0" w:color="auto"/>
              <w:left w:val="nil"/>
              <w:bottom w:val="single" w:sz="4" w:space="0" w:color="auto"/>
              <w:right w:val="single" w:sz="4" w:space="0" w:color="auto"/>
            </w:tcBorders>
            <w:vAlign w:val="center"/>
            <w:hideMark/>
          </w:tcPr>
          <w:p w14:paraId="5EF83F86" w14:textId="7DBA7766" w:rsidR="00DB2858" w:rsidRPr="00563431" w:rsidRDefault="00DB2858" w:rsidP="00DB2858">
            <w:pPr>
              <w:jc w:val="center"/>
              <w:rPr>
                <w:rFonts w:ascii="Aptos" w:eastAsia="Times New Roman" w:hAnsi="Aptos"/>
                <w:b/>
                <w:bCs/>
                <w:color w:val="000000"/>
                <w:sz w:val="18"/>
                <w:szCs w:val="18"/>
                <w:lang w:eastAsia="es-PE"/>
              </w:rPr>
            </w:pPr>
            <w:r w:rsidRPr="00563431">
              <w:rPr>
                <w:rFonts w:ascii="Aptos" w:eastAsia="Times New Roman" w:hAnsi="Aptos"/>
                <w:b/>
                <w:bCs/>
                <w:color w:val="000000"/>
                <w:sz w:val="18"/>
                <w:szCs w:val="18"/>
                <w:lang w:eastAsia="es-PE"/>
              </w:rPr>
              <w:t>Total</w:t>
            </w:r>
          </w:p>
          <w:p w14:paraId="7D2F5462" w14:textId="5F125FF6" w:rsidR="00DB2858" w:rsidRPr="00563431" w:rsidRDefault="00DB2858" w:rsidP="00DB2858">
            <w:pPr>
              <w:jc w:val="center"/>
              <w:rPr>
                <w:rFonts w:ascii="Aptos" w:eastAsia="Times New Roman" w:hAnsi="Aptos"/>
                <w:b/>
                <w:bCs/>
                <w:color w:val="000000"/>
                <w:sz w:val="18"/>
                <w:szCs w:val="18"/>
                <w:lang w:eastAsia="es-PE"/>
              </w:rPr>
            </w:pPr>
            <w:r w:rsidRPr="00563431">
              <w:rPr>
                <w:rFonts w:ascii="Aptos" w:eastAsia="Times New Roman" w:hAnsi="Aptos"/>
                <w:b/>
                <w:bCs/>
                <w:color w:val="000000"/>
                <w:sz w:val="18"/>
                <w:szCs w:val="18"/>
                <w:lang w:eastAsia="es-PE"/>
              </w:rPr>
              <w:t>($)</w:t>
            </w:r>
          </w:p>
        </w:tc>
      </w:tr>
      <w:tr w:rsidR="00DB2858" w:rsidRPr="00563431" w14:paraId="3AA45557" w14:textId="77777777" w:rsidTr="00DB2858">
        <w:trPr>
          <w:trHeight w:val="226"/>
        </w:trPr>
        <w:tc>
          <w:tcPr>
            <w:tcW w:w="2405" w:type="dxa"/>
            <w:tcBorders>
              <w:top w:val="nil"/>
              <w:left w:val="single" w:sz="4" w:space="0" w:color="auto"/>
              <w:bottom w:val="single" w:sz="4" w:space="0" w:color="auto"/>
              <w:right w:val="single" w:sz="4" w:space="0" w:color="auto"/>
            </w:tcBorders>
            <w:vAlign w:val="center"/>
            <w:hideMark/>
          </w:tcPr>
          <w:p w14:paraId="75FCC79E" w14:textId="1EF94BBB" w:rsidR="00DB2858" w:rsidRPr="00563431" w:rsidRDefault="00DB2858" w:rsidP="00DB2858">
            <w:pPr>
              <w:jc w:val="both"/>
              <w:rPr>
                <w:rFonts w:ascii="Aptos" w:eastAsia="Times New Roman" w:hAnsi="Aptos"/>
                <w:color w:val="000000"/>
                <w:sz w:val="16"/>
                <w:szCs w:val="16"/>
                <w:lang w:eastAsia="es-PE"/>
              </w:rPr>
            </w:pPr>
            <w:r w:rsidRPr="00563431">
              <w:rPr>
                <w:rFonts w:ascii="Aptos" w:eastAsia="Times New Roman" w:hAnsi="Aptos"/>
                <w:color w:val="000000"/>
                <w:sz w:val="16"/>
                <w:szCs w:val="16"/>
                <w:lang w:eastAsia="es-PE"/>
              </w:rPr>
              <w:t>Instrumentos presión/caudal</w:t>
            </w:r>
          </w:p>
        </w:tc>
        <w:tc>
          <w:tcPr>
            <w:tcW w:w="709" w:type="dxa"/>
            <w:tcBorders>
              <w:top w:val="nil"/>
              <w:left w:val="nil"/>
              <w:bottom w:val="single" w:sz="4" w:space="0" w:color="auto"/>
              <w:right w:val="single" w:sz="4" w:space="0" w:color="auto"/>
            </w:tcBorders>
            <w:vAlign w:val="center"/>
            <w:hideMark/>
          </w:tcPr>
          <w:p w14:paraId="7D82E50B" w14:textId="77777777" w:rsidR="00DB2858" w:rsidRPr="00563431" w:rsidRDefault="00DB2858" w:rsidP="00DB2858">
            <w:pPr>
              <w:jc w:val="center"/>
              <w:rPr>
                <w:rFonts w:ascii="Aptos" w:eastAsia="Times New Roman" w:hAnsi="Aptos"/>
                <w:color w:val="000000"/>
                <w:sz w:val="16"/>
                <w:szCs w:val="16"/>
                <w:lang w:eastAsia="es-PE"/>
              </w:rPr>
            </w:pPr>
            <w:r w:rsidRPr="00563431">
              <w:rPr>
                <w:rFonts w:ascii="Aptos" w:eastAsia="Times New Roman" w:hAnsi="Aptos"/>
                <w:color w:val="000000"/>
                <w:sz w:val="16"/>
                <w:szCs w:val="16"/>
                <w:lang w:eastAsia="es-PE"/>
              </w:rPr>
              <w:t>56,000</w:t>
            </w:r>
          </w:p>
        </w:tc>
        <w:tc>
          <w:tcPr>
            <w:tcW w:w="1063" w:type="dxa"/>
            <w:tcBorders>
              <w:top w:val="nil"/>
              <w:left w:val="nil"/>
              <w:bottom w:val="single" w:sz="4" w:space="0" w:color="auto"/>
              <w:right w:val="single" w:sz="4" w:space="0" w:color="auto"/>
            </w:tcBorders>
            <w:vAlign w:val="center"/>
            <w:hideMark/>
          </w:tcPr>
          <w:p w14:paraId="2199BF86" w14:textId="77777777" w:rsidR="00DB2858" w:rsidRPr="00563431" w:rsidRDefault="00DB2858" w:rsidP="00DB2858">
            <w:pPr>
              <w:jc w:val="center"/>
              <w:rPr>
                <w:rFonts w:ascii="Aptos" w:eastAsia="Times New Roman" w:hAnsi="Aptos"/>
                <w:color w:val="000000"/>
                <w:sz w:val="16"/>
                <w:szCs w:val="16"/>
                <w:lang w:eastAsia="es-PE"/>
              </w:rPr>
            </w:pPr>
            <w:r w:rsidRPr="00563431">
              <w:rPr>
                <w:rFonts w:ascii="Aptos" w:eastAsia="Times New Roman" w:hAnsi="Aptos"/>
                <w:color w:val="000000"/>
                <w:sz w:val="16"/>
                <w:szCs w:val="16"/>
                <w:lang w:eastAsia="es-PE"/>
              </w:rPr>
              <w:t>11,500</w:t>
            </w:r>
          </w:p>
        </w:tc>
        <w:tc>
          <w:tcPr>
            <w:tcW w:w="876" w:type="dxa"/>
            <w:tcBorders>
              <w:top w:val="nil"/>
              <w:left w:val="nil"/>
              <w:bottom w:val="single" w:sz="4" w:space="0" w:color="auto"/>
              <w:right w:val="single" w:sz="4" w:space="0" w:color="auto"/>
            </w:tcBorders>
            <w:vAlign w:val="center"/>
            <w:hideMark/>
          </w:tcPr>
          <w:p w14:paraId="22553A25" w14:textId="77777777" w:rsidR="00DB2858" w:rsidRPr="00563431" w:rsidRDefault="00DB2858" w:rsidP="00DB2858">
            <w:pPr>
              <w:jc w:val="center"/>
              <w:rPr>
                <w:rFonts w:ascii="Aptos" w:eastAsia="Times New Roman" w:hAnsi="Aptos"/>
                <w:color w:val="000000"/>
                <w:sz w:val="16"/>
                <w:szCs w:val="16"/>
                <w:lang w:eastAsia="es-PE"/>
              </w:rPr>
            </w:pPr>
            <w:r w:rsidRPr="00563431">
              <w:rPr>
                <w:rFonts w:ascii="Aptos" w:eastAsia="Times New Roman" w:hAnsi="Aptos"/>
                <w:color w:val="000000"/>
                <w:sz w:val="16"/>
                <w:szCs w:val="16"/>
                <w:lang w:eastAsia="es-PE"/>
              </w:rPr>
              <w:t>67,500</w:t>
            </w:r>
          </w:p>
        </w:tc>
      </w:tr>
      <w:tr w:rsidR="00DB2858" w:rsidRPr="00563431" w14:paraId="2D32DE0B" w14:textId="77777777" w:rsidTr="00DB2858">
        <w:trPr>
          <w:trHeight w:val="226"/>
        </w:trPr>
        <w:tc>
          <w:tcPr>
            <w:tcW w:w="2405" w:type="dxa"/>
            <w:tcBorders>
              <w:top w:val="nil"/>
              <w:left w:val="single" w:sz="4" w:space="0" w:color="auto"/>
              <w:bottom w:val="single" w:sz="4" w:space="0" w:color="auto"/>
              <w:right w:val="single" w:sz="4" w:space="0" w:color="auto"/>
            </w:tcBorders>
            <w:vAlign w:val="center"/>
            <w:hideMark/>
          </w:tcPr>
          <w:p w14:paraId="4D6AB16A" w14:textId="77777777" w:rsidR="00DB2858" w:rsidRPr="00563431" w:rsidRDefault="00DB2858" w:rsidP="00DB2858">
            <w:pPr>
              <w:jc w:val="both"/>
              <w:rPr>
                <w:rFonts w:ascii="Aptos" w:eastAsia="Times New Roman" w:hAnsi="Aptos"/>
                <w:color w:val="000000"/>
                <w:sz w:val="16"/>
                <w:szCs w:val="16"/>
                <w:lang w:eastAsia="es-PE"/>
              </w:rPr>
            </w:pPr>
            <w:r w:rsidRPr="00563431">
              <w:rPr>
                <w:rFonts w:ascii="Aptos" w:eastAsia="Times New Roman" w:hAnsi="Aptos"/>
                <w:color w:val="000000"/>
                <w:sz w:val="16"/>
                <w:szCs w:val="16"/>
                <w:lang w:eastAsia="es-PE"/>
              </w:rPr>
              <w:t>Gabinetes + PLC + UPS + RTU</w:t>
            </w:r>
          </w:p>
        </w:tc>
        <w:tc>
          <w:tcPr>
            <w:tcW w:w="709" w:type="dxa"/>
            <w:tcBorders>
              <w:top w:val="nil"/>
              <w:left w:val="nil"/>
              <w:bottom w:val="single" w:sz="4" w:space="0" w:color="auto"/>
              <w:right w:val="single" w:sz="4" w:space="0" w:color="auto"/>
            </w:tcBorders>
            <w:vAlign w:val="center"/>
            <w:hideMark/>
          </w:tcPr>
          <w:p w14:paraId="1124FBF0" w14:textId="77777777" w:rsidR="00DB2858" w:rsidRPr="00563431" w:rsidRDefault="00DB2858" w:rsidP="00DB2858">
            <w:pPr>
              <w:jc w:val="center"/>
              <w:rPr>
                <w:rFonts w:ascii="Aptos" w:eastAsia="Times New Roman" w:hAnsi="Aptos"/>
                <w:color w:val="000000"/>
                <w:sz w:val="16"/>
                <w:szCs w:val="16"/>
                <w:lang w:eastAsia="es-PE"/>
              </w:rPr>
            </w:pPr>
            <w:r w:rsidRPr="00563431">
              <w:rPr>
                <w:rFonts w:ascii="Aptos" w:eastAsia="Times New Roman" w:hAnsi="Aptos"/>
                <w:color w:val="000000"/>
                <w:sz w:val="16"/>
                <w:szCs w:val="16"/>
                <w:lang w:eastAsia="es-PE"/>
              </w:rPr>
              <w:t>29,043</w:t>
            </w:r>
          </w:p>
        </w:tc>
        <w:tc>
          <w:tcPr>
            <w:tcW w:w="1063" w:type="dxa"/>
            <w:tcBorders>
              <w:top w:val="nil"/>
              <w:left w:val="nil"/>
              <w:bottom w:val="single" w:sz="4" w:space="0" w:color="auto"/>
              <w:right w:val="single" w:sz="4" w:space="0" w:color="auto"/>
            </w:tcBorders>
            <w:vAlign w:val="center"/>
            <w:hideMark/>
          </w:tcPr>
          <w:p w14:paraId="52E1E427" w14:textId="77777777" w:rsidR="00DB2858" w:rsidRPr="00563431" w:rsidRDefault="00DB2858" w:rsidP="00DB2858">
            <w:pPr>
              <w:jc w:val="center"/>
              <w:rPr>
                <w:rFonts w:ascii="Aptos" w:eastAsia="Times New Roman" w:hAnsi="Aptos"/>
                <w:color w:val="000000"/>
                <w:sz w:val="16"/>
                <w:szCs w:val="16"/>
                <w:lang w:eastAsia="es-PE"/>
              </w:rPr>
            </w:pPr>
            <w:r w:rsidRPr="00563431">
              <w:rPr>
                <w:rFonts w:ascii="Aptos" w:eastAsia="Times New Roman" w:hAnsi="Aptos"/>
                <w:color w:val="000000"/>
                <w:sz w:val="16"/>
                <w:szCs w:val="16"/>
                <w:lang w:eastAsia="es-PE"/>
              </w:rPr>
              <w:t>3,600</w:t>
            </w:r>
          </w:p>
        </w:tc>
        <w:tc>
          <w:tcPr>
            <w:tcW w:w="876" w:type="dxa"/>
            <w:tcBorders>
              <w:top w:val="nil"/>
              <w:left w:val="nil"/>
              <w:bottom w:val="single" w:sz="4" w:space="0" w:color="auto"/>
              <w:right w:val="single" w:sz="4" w:space="0" w:color="auto"/>
            </w:tcBorders>
            <w:vAlign w:val="center"/>
            <w:hideMark/>
          </w:tcPr>
          <w:p w14:paraId="3EFA8E53" w14:textId="77777777" w:rsidR="00DB2858" w:rsidRPr="00563431" w:rsidRDefault="00DB2858" w:rsidP="00DB2858">
            <w:pPr>
              <w:jc w:val="center"/>
              <w:rPr>
                <w:rFonts w:ascii="Aptos" w:eastAsia="Times New Roman" w:hAnsi="Aptos"/>
                <w:color w:val="000000"/>
                <w:sz w:val="16"/>
                <w:szCs w:val="16"/>
                <w:lang w:eastAsia="es-PE"/>
              </w:rPr>
            </w:pPr>
            <w:r w:rsidRPr="00563431">
              <w:rPr>
                <w:rFonts w:ascii="Aptos" w:eastAsia="Times New Roman" w:hAnsi="Aptos"/>
                <w:color w:val="000000"/>
                <w:sz w:val="16"/>
                <w:szCs w:val="16"/>
                <w:lang w:eastAsia="es-PE"/>
              </w:rPr>
              <w:t>32,643</w:t>
            </w:r>
          </w:p>
        </w:tc>
      </w:tr>
      <w:tr w:rsidR="00DB2858" w:rsidRPr="00563431" w14:paraId="74350F95" w14:textId="77777777" w:rsidTr="00DB2858">
        <w:trPr>
          <w:trHeight w:val="226"/>
        </w:trPr>
        <w:tc>
          <w:tcPr>
            <w:tcW w:w="2405" w:type="dxa"/>
            <w:tcBorders>
              <w:top w:val="nil"/>
              <w:left w:val="single" w:sz="4" w:space="0" w:color="auto"/>
              <w:bottom w:val="single" w:sz="4" w:space="0" w:color="auto"/>
              <w:right w:val="single" w:sz="4" w:space="0" w:color="auto"/>
            </w:tcBorders>
            <w:vAlign w:val="center"/>
            <w:hideMark/>
          </w:tcPr>
          <w:p w14:paraId="137D2850" w14:textId="77777777" w:rsidR="00DB2858" w:rsidRPr="00563431" w:rsidRDefault="00DB2858" w:rsidP="00DB2858">
            <w:pPr>
              <w:jc w:val="both"/>
              <w:rPr>
                <w:rFonts w:ascii="Aptos" w:eastAsia="Times New Roman" w:hAnsi="Aptos"/>
                <w:color w:val="000000"/>
                <w:sz w:val="16"/>
                <w:szCs w:val="16"/>
                <w:lang w:eastAsia="es-PE"/>
              </w:rPr>
            </w:pPr>
            <w:r w:rsidRPr="00563431">
              <w:rPr>
                <w:rFonts w:ascii="Aptos" w:eastAsia="Times New Roman" w:hAnsi="Aptos"/>
                <w:color w:val="000000"/>
                <w:sz w:val="16"/>
                <w:szCs w:val="16"/>
                <w:lang w:eastAsia="es-PE"/>
              </w:rPr>
              <w:t>Fibra óptica OS2 + empalmes</w:t>
            </w:r>
          </w:p>
        </w:tc>
        <w:tc>
          <w:tcPr>
            <w:tcW w:w="709" w:type="dxa"/>
            <w:tcBorders>
              <w:top w:val="nil"/>
              <w:left w:val="nil"/>
              <w:bottom w:val="single" w:sz="4" w:space="0" w:color="auto"/>
              <w:right w:val="single" w:sz="4" w:space="0" w:color="auto"/>
            </w:tcBorders>
            <w:vAlign w:val="center"/>
            <w:hideMark/>
          </w:tcPr>
          <w:p w14:paraId="43803025" w14:textId="77777777" w:rsidR="00DB2858" w:rsidRPr="00563431" w:rsidRDefault="00DB2858" w:rsidP="00DB2858">
            <w:pPr>
              <w:jc w:val="center"/>
              <w:rPr>
                <w:rFonts w:ascii="Aptos" w:eastAsia="Times New Roman" w:hAnsi="Aptos"/>
                <w:color w:val="000000"/>
                <w:sz w:val="16"/>
                <w:szCs w:val="16"/>
                <w:lang w:eastAsia="es-PE"/>
              </w:rPr>
            </w:pPr>
            <w:r w:rsidRPr="00563431">
              <w:rPr>
                <w:rFonts w:ascii="Aptos" w:eastAsia="Times New Roman" w:hAnsi="Aptos"/>
                <w:color w:val="000000"/>
                <w:sz w:val="16"/>
                <w:szCs w:val="16"/>
                <w:lang w:eastAsia="es-PE"/>
              </w:rPr>
              <w:t>22,000</w:t>
            </w:r>
          </w:p>
        </w:tc>
        <w:tc>
          <w:tcPr>
            <w:tcW w:w="1063" w:type="dxa"/>
            <w:tcBorders>
              <w:top w:val="nil"/>
              <w:left w:val="nil"/>
              <w:bottom w:val="single" w:sz="4" w:space="0" w:color="auto"/>
              <w:right w:val="single" w:sz="4" w:space="0" w:color="auto"/>
            </w:tcBorders>
            <w:vAlign w:val="center"/>
            <w:hideMark/>
          </w:tcPr>
          <w:p w14:paraId="27C3E64A" w14:textId="77777777" w:rsidR="00DB2858" w:rsidRPr="00563431" w:rsidRDefault="00DB2858" w:rsidP="00DB2858">
            <w:pPr>
              <w:jc w:val="center"/>
              <w:rPr>
                <w:rFonts w:ascii="Aptos" w:eastAsia="Times New Roman" w:hAnsi="Aptos"/>
                <w:color w:val="000000"/>
                <w:sz w:val="16"/>
                <w:szCs w:val="16"/>
                <w:lang w:eastAsia="es-PE"/>
              </w:rPr>
            </w:pPr>
            <w:r w:rsidRPr="00563431">
              <w:rPr>
                <w:rFonts w:ascii="Aptos" w:eastAsia="Times New Roman" w:hAnsi="Aptos"/>
                <w:color w:val="000000"/>
                <w:sz w:val="16"/>
                <w:szCs w:val="16"/>
                <w:lang w:eastAsia="es-PE"/>
              </w:rPr>
              <w:t>7,200</w:t>
            </w:r>
          </w:p>
        </w:tc>
        <w:tc>
          <w:tcPr>
            <w:tcW w:w="876" w:type="dxa"/>
            <w:tcBorders>
              <w:top w:val="nil"/>
              <w:left w:val="nil"/>
              <w:bottom w:val="single" w:sz="4" w:space="0" w:color="auto"/>
              <w:right w:val="single" w:sz="4" w:space="0" w:color="auto"/>
            </w:tcBorders>
            <w:vAlign w:val="center"/>
            <w:hideMark/>
          </w:tcPr>
          <w:p w14:paraId="21667F79" w14:textId="77777777" w:rsidR="00DB2858" w:rsidRPr="00563431" w:rsidRDefault="00DB2858" w:rsidP="00DB2858">
            <w:pPr>
              <w:jc w:val="center"/>
              <w:rPr>
                <w:rFonts w:ascii="Aptos" w:eastAsia="Times New Roman" w:hAnsi="Aptos"/>
                <w:color w:val="000000"/>
                <w:sz w:val="16"/>
                <w:szCs w:val="16"/>
                <w:lang w:eastAsia="es-PE"/>
              </w:rPr>
            </w:pPr>
            <w:r w:rsidRPr="00563431">
              <w:rPr>
                <w:rFonts w:ascii="Aptos" w:eastAsia="Times New Roman" w:hAnsi="Aptos"/>
                <w:color w:val="000000"/>
                <w:sz w:val="16"/>
                <w:szCs w:val="16"/>
                <w:lang w:eastAsia="es-PE"/>
              </w:rPr>
              <w:t>29,200</w:t>
            </w:r>
          </w:p>
        </w:tc>
      </w:tr>
      <w:tr w:rsidR="00DB2858" w:rsidRPr="00563431" w14:paraId="4A048A22" w14:textId="77777777" w:rsidTr="00DB2858">
        <w:trPr>
          <w:trHeight w:val="226"/>
        </w:trPr>
        <w:tc>
          <w:tcPr>
            <w:tcW w:w="2405" w:type="dxa"/>
            <w:tcBorders>
              <w:top w:val="nil"/>
              <w:left w:val="single" w:sz="4" w:space="0" w:color="auto"/>
              <w:bottom w:val="single" w:sz="4" w:space="0" w:color="auto"/>
              <w:right w:val="single" w:sz="4" w:space="0" w:color="auto"/>
            </w:tcBorders>
            <w:vAlign w:val="center"/>
            <w:hideMark/>
          </w:tcPr>
          <w:p w14:paraId="32A3C409" w14:textId="77777777" w:rsidR="00DB2858" w:rsidRPr="00563431" w:rsidRDefault="00DB2858" w:rsidP="00DB2858">
            <w:pPr>
              <w:jc w:val="both"/>
              <w:rPr>
                <w:rFonts w:ascii="Aptos" w:eastAsia="Times New Roman" w:hAnsi="Aptos"/>
                <w:color w:val="000000"/>
                <w:sz w:val="16"/>
                <w:szCs w:val="16"/>
                <w:lang w:eastAsia="es-PE"/>
              </w:rPr>
            </w:pPr>
            <w:r w:rsidRPr="00563431">
              <w:rPr>
                <w:rFonts w:ascii="Aptos" w:eastAsia="Times New Roman" w:hAnsi="Aptos"/>
                <w:color w:val="000000"/>
                <w:sz w:val="16"/>
                <w:szCs w:val="16"/>
                <w:lang w:eastAsia="es-PE"/>
              </w:rPr>
              <w:t>Balizas, mástiles, cámaras IP</w:t>
            </w:r>
          </w:p>
        </w:tc>
        <w:tc>
          <w:tcPr>
            <w:tcW w:w="709" w:type="dxa"/>
            <w:tcBorders>
              <w:top w:val="nil"/>
              <w:left w:val="nil"/>
              <w:bottom w:val="single" w:sz="4" w:space="0" w:color="auto"/>
              <w:right w:val="single" w:sz="4" w:space="0" w:color="auto"/>
            </w:tcBorders>
            <w:vAlign w:val="center"/>
            <w:hideMark/>
          </w:tcPr>
          <w:p w14:paraId="4FA45F51" w14:textId="77777777" w:rsidR="00DB2858" w:rsidRPr="00563431" w:rsidRDefault="00DB2858" w:rsidP="00DB2858">
            <w:pPr>
              <w:jc w:val="center"/>
              <w:rPr>
                <w:rFonts w:ascii="Aptos" w:eastAsia="Times New Roman" w:hAnsi="Aptos"/>
                <w:color w:val="000000"/>
                <w:sz w:val="16"/>
                <w:szCs w:val="16"/>
                <w:lang w:eastAsia="es-PE"/>
              </w:rPr>
            </w:pPr>
            <w:r w:rsidRPr="00563431">
              <w:rPr>
                <w:rFonts w:ascii="Aptos" w:eastAsia="Times New Roman" w:hAnsi="Aptos"/>
                <w:color w:val="000000"/>
                <w:sz w:val="16"/>
                <w:szCs w:val="16"/>
                <w:lang w:eastAsia="es-PE"/>
              </w:rPr>
              <w:t>15,000</w:t>
            </w:r>
          </w:p>
        </w:tc>
        <w:tc>
          <w:tcPr>
            <w:tcW w:w="1063" w:type="dxa"/>
            <w:tcBorders>
              <w:top w:val="nil"/>
              <w:left w:val="nil"/>
              <w:bottom w:val="single" w:sz="4" w:space="0" w:color="auto"/>
              <w:right w:val="single" w:sz="4" w:space="0" w:color="auto"/>
            </w:tcBorders>
            <w:vAlign w:val="center"/>
            <w:hideMark/>
          </w:tcPr>
          <w:p w14:paraId="6FE97C4A" w14:textId="77777777" w:rsidR="00DB2858" w:rsidRPr="00563431" w:rsidRDefault="00DB2858" w:rsidP="00DB2858">
            <w:pPr>
              <w:jc w:val="center"/>
              <w:rPr>
                <w:rFonts w:ascii="Aptos" w:eastAsia="Times New Roman" w:hAnsi="Aptos"/>
                <w:color w:val="000000"/>
                <w:sz w:val="16"/>
                <w:szCs w:val="16"/>
                <w:lang w:eastAsia="es-PE"/>
              </w:rPr>
            </w:pPr>
            <w:r w:rsidRPr="00563431">
              <w:rPr>
                <w:rFonts w:ascii="Aptos" w:eastAsia="Times New Roman" w:hAnsi="Aptos"/>
                <w:color w:val="000000"/>
                <w:sz w:val="16"/>
                <w:szCs w:val="16"/>
                <w:lang w:eastAsia="es-PE"/>
              </w:rPr>
              <w:t>2,800</w:t>
            </w:r>
          </w:p>
        </w:tc>
        <w:tc>
          <w:tcPr>
            <w:tcW w:w="876" w:type="dxa"/>
            <w:tcBorders>
              <w:top w:val="nil"/>
              <w:left w:val="nil"/>
              <w:bottom w:val="single" w:sz="4" w:space="0" w:color="auto"/>
              <w:right w:val="single" w:sz="4" w:space="0" w:color="auto"/>
            </w:tcBorders>
            <w:vAlign w:val="center"/>
            <w:hideMark/>
          </w:tcPr>
          <w:p w14:paraId="6B52293A" w14:textId="77777777" w:rsidR="00DB2858" w:rsidRPr="00563431" w:rsidRDefault="00DB2858" w:rsidP="00DB2858">
            <w:pPr>
              <w:jc w:val="center"/>
              <w:rPr>
                <w:rFonts w:ascii="Aptos" w:eastAsia="Times New Roman" w:hAnsi="Aptos"/>
                <w:color w:val="000000"/>
                <w:sz w:val="16"/>
                <w:szCs w:val="16"/>
                <w:lang w:eastAsia="es-PE"/>
              </w:rPr>
            </w:pPr>
            <w:r w:rsidRPr="00563431">
              <w:rPr>
                <w:rFonts w:ascii="Aptos" w:eastAsia="Times New Roman" w:hAnsi="Aptos"/>
                <w:color w:val="000000"/>
                <w:sz w:val="16"/>
                <w:szCs w:val="16"/>
                <w:lang w:eastAsia="es-PE"/>
              </w:rPr>
              <w:t>17,800</w:t>
            </w:r>
          </w:p>
        </w:tc>
      </w:tr>
      <w:tr w:rsidR="00DB2858" w:rsidRPr="00563431" w14:paraId="6174FC55" w14:textId="77777777" w:rsidTr="00DB2858">
        <w:trPr>
          <w:trHeight w:val="226"/>
        </w:trPr>
        <w:tc>
          <w:tcPr>
            <w:tcW w:w="2405" w:type="dxa"/>
            <w:tcBorders>
              <w:top w:val="nil"/>
              <w:left w:val="single" w:sz="4" w:space="0" w:color="auto"/>
              <w:bottom w:val="single" w:sz="4" w:space="0" w:color="auto"/>
              <w:right w:val="single" w:sz="4" w:space="0" w:color="auto"/>
            </w:tcBorders>
            <w:vAlign w:val="center"/>
            <w:hideMark/>
          </w:tcPr>
          <w:p w14:paraId="2B342221" w14:textId="77777777" w:rsidR="00DB2858" w:rsidRPr="00563431" w:rsidRDefault="00DB2858" w:rsidP="00DB2858">
            <w:pPr>
              <w:jc w:val="both"/>
              <w:rPr>
                <w:rFonts w:ascii="Aptos" w:eastAsia="Times New Roman" w:hAnsi="Aptos"/>
                <w:color w:val="000000"/>
                <w:sz w:val="16"/>
                <w:szCs w:val="16"/>
                <w:lang w:eastAsia="es-PE"/>
              </w:rPr>
            </w:pPr>
            <w:r w:rsidRPr="00563431">
              <w:rPr>
                <w:rFonts w:ascii="Aptos" w:eastAsia="Times New Roman" w:hAnsi="Aptos"/>
                <w:color w:val="000000"/>
                <w:sz w:val="16"/>
                <w:szCs w:val="16"/>
                <w:lang w:eastAsia="es-PE"/>
              </w:rPr>
              <w:t>Ingeniería, FAT, SAT</w:t>
            </w:r>
          </w:p>
        </w:tc>
        <w:tc>
          <w:tcPr>
            <w:tcW w:w="709" w:type="dxa"/>
            <w:tcBorders>
              <w:top w:val="nil"/>
              <w:left w:val="nil"/>
              <w:bottom w:val="single" w:sz="4" w:space="0" w:color="auto"/>
              <w:right w:val="single" w:sz="4" w:space="0" w:color="auto"/>
            </w:tcBorders>
            <w:vAlign w:val="center"/>
            <w:hideMark/>
          </w:tcPr>
          <w:p w14:paraId="0A0E156C" w14:textId="77777777" w:rsidR="00DB2858" w:rsidRPr="00563431" w:rsidRDefault="00DB2858" w:rsidP="00DB2858">
            <w:pPr>
              <w:jc w:val="center"/>
              <w:rPr>
                <w:rFonts w:ascii="Aptos" w:eastAsia="Times New Roman" w:hAnsi="Aptos"/>
                <w:color w:val="000000"/>
                <w:sz w:val="16"/>
                <w:szCs w:val="16"/>
                <w:lang w:eastAsia="es-PE"/>
              </w:rPr>
            </w:pPr>
            <w:r w:rsidRPr="00563431">
              <w:rPr>
                <w:rFonts w:ascii="Aptos" w:eastAsia="Times New Roman" w:hAnsi="Aptos"/>
                <w:color w:val="000000"/>
                <w:sz w:val="16"/>
                <w:szCs w:val="16"/>
                <w:lang w:eastAsia="es-PE"/>
              </w:rPr>
              <w:t>-</w:t>
            </w:r>
          </w:p>
        </w:tc>
        <w:tc>
          <w:tcPr>
            <w:tcW w:w="1063" w:type="dxa"/>
            <w:tcBorders>
              <w:top w:val="nil"/>
              <w:left w:val="nil"/>
              <w:bottom w:val="single" w:sz="4" w:space="0" w:color="auto"/>
              <w:right w:val="single" w:sz="4" w:space="0" w:color="auto"/>
            </w:tcBorders>
            <w:vAlign w:val="center"/>
            <w:hideMark/>
          </w:tcPr>
          <w:p w14:paraId="59588402" w14:textId="77777777" w:rsidR="00DB2858" w:rsidRPr="00563431" w:rsidRDefault="00DB2858" w:rsidP="00DB2858">
            <w:pPr>
              <w:jc w:val="center"/>
              <w:rPr>
                <w:rFonts w:ascii="Aptos" w:eastAsia="Times New Roman" w:hAnsi="Aptos"/>
                <w:color w:val="000000"/>
                <w:sz w:val="16"/>
                <w:szCs w:val="16"/>
                <w:lang w:eastAsia="es-PE"/>
              </w:rPr>
            </w:pPr>
            <w:r w:rsidRPr="00563431">
              <w:rPr>
                <w:rFonts w:ascii="Aptos" w:eastAsia="Times New Roman" w:hAnsi="Aptos"/>
                <w:color w:val="000000"/>
                <w:sz w:val="16"/>
                <w:szCs w:val="16"/>
                <w:lang w:eastAsia="es-PE"/>
              </w:rPr>
              <w:t>5,500</w:t>
            </w:r>
          </w:p>
        </w:tc>
        <w:tc>
          <w:tcPr>
            <w:tcW w:w="876" w:type="dxa"/>
            <w:tcBorders>
              <w:top w:val="nil"/>
              <w:left w:val="nil"/>
              <w:bottom w:val="single" w:sz="4" w:space="0" w:color="auto"/>
              <w:right w:val="single" w:sz="4" w:space="0" w:color="auto"/>
            </w:tcBorders>
            <w:vAlign w:val="center"/>
            <w:hideMark/>
          </w:tcPr>
          <w:p w14:paraId="33CD2E46" w14:textId="77777777" w:rsidR="00DB2858" w:rsidRPr="00563431" w:rsidRDefault="00DB2858" w:rsidP="00DB2858">
            <w:pPr>
              <w:jc w:val="center"/>
              <w:rPr>
                <w:rFonts w:ascii="Aptos" w:eastAsia="Times New Roman" w:hAnsi="Aptos"/>
                <w:color w:val="000000"/>
                <w:sz w:val="16"/>
                <w:szCs w:val="16"/>
                <w:lang w:eastAsia="es-PE"/>
              </w:rPr>
            </w:pPr>
            <w:r w:rsidRPr="00563431">
              <w:rPr>
                <w:rFonts w:ascii="Aptos" w:eastAsia="Times New Roman" w:hAnsi="Aptos"/>
                <w:color w:val="000000"/>
                <w:sz w:val="16"/>
                <w:szCs w:val="16"/>
                <w:lang w:eastAsia="es-PE"/>
              </w:rPr>
              <w:t>5,500</w:t>
            </w:r>
          </w:p>
        </w:tc>
      </w:tr>
      <w:tr w:rsidR="00DB2858" w:rsidRPr="00563431" w14:paraId="2C16D91B" w14:textId="77777777" w:rsidTr="00DB2858">
        <w:trPr>
          <w:trHeight w:val="226"/>
        </w:trPr>
        <w:tc>
          <w:tcPr>
            <w:tcW w:w="2405" w:type="dxa"/>
            <w:tcBorders>
              <w:top w:val="nil"/>
              <w:left w:val="single" w:sz="4" w:space="0" w:color="auto"/>
              <w:bottom w:val="single" w:sz="4" w:space="0" w:color="auto"/>
              <w:right w:val="single" w:sz="4" w:space="0" w:color="auto"/>
            </w:tcBorders>
            <w:vAlign w:val="center"/>
            <w:hideMark/>
          </w:tcPr>
          <w:p w14:paraId="60013EF7" w14:textId="77777777" w:rsidR="00DB2858" w:rsidRPr="00563431" w:rsidRDefault="00DB2858" w:rsidP="00DB2858">
            <w:pPr>
              <w:jc w:val="both"/>
              <w:rPr>
                <w:rFonts w:ascii="Aptos" w:eastAsia="Times New Roman" w:hAnsi="Aptos"/>
                <w:b/>
                <w:bCs/>
                <w:color w:val="000000"/>
                <w:sz w:val="16"/>
                <w:szCs w:val="16"/>
                <w:lang w:eastAsia="es-PE"/>
              </w:rPr>
            </w:pPr>
            <w:proofErr w:type="gramStart"/>
            <w:r w:rsidRPr="00563431">
              <w:rPr>
                <w:rFonts w:ascii="Aptos" w:eastAsia="Times New Roman" w:hAnsi="Aptos"/>
                <w:b/>
                <w:bCs/>
                <w:color w:val="000000"/>
                <w:sz w:val="16"/>
                <w:szCs w:val="16"/>
                <w:lang w:eastAsia="es-PE"/>
              </w:rPr>
              <w:t>Total</w:t>
            </w:r>
            <w:proofErr w:type="gramEnd"/>
            <w:r w:rsidRPr="00563431">
              <w:rPr>
                <w:rFonts w:ascii="Aptos" w:eastAsia="Times New Roman" w:hAnsi="Aptos"/>
                <w:b/>
                <w:bCs/>
                <w:color w:val="000000"/>
                <w:sz w:val="16"/>
                <w:szCs w:val="16"/>
                <w:lang w:eastAsia="es-PE"/>
              </w:rPr>
              <w:t xml:space="preserve"> directo (sin IGV)</w:t>
            </w:r>
          </w:p>
        </w:tc>
        <w:tc>
          <w:tcPr>
            <w:tcW w:w="709" w:type="dxa"/>
            <w:tcBorders>
              <w:top w:val="nil"/>
              <w:left w:val="nil"/>
              <w:bottom w:val="single" w:sz="4" w:space="0" w:color="auto"/>
              <w:right w:val="single" w:sz="4" w:space="0" w:color="auto"/>
            </w:tcBorders>
            <w:vAlign w:val="center"/>
            <w:hideMark/>
          </w:tcPr>
          <w:p w14:paraId="2AD96DC3" w14:textId="77777777" w:rsidR="00DB2858" w:rsidRPr="00563431" w:rsidRDefault="00DB2858" w:rsidP="00DB2858">
            <w:pPr>
              <w:jc w:val="center"/>
              <w:rPr>
                <w:rFonts w:ascii="Aptos" w:eastAsia="Times New Roman" w:hAnsi="Aptos"/>
                <w:b/>
                <w:bCs/>
                <w:color w:val="000000"/>
                <w:sz w:val="16"/>
                <w:szCs w:val="16"/>
                <w:lang w:eastAsia="es-PE"/>
              </w:rPr>
            </w:pPr>
            <w:r w:rsidRPr="00563431">
              <w:rPr>
                <w:rFonts w:ascii="Aptos" w:eastAsia="Times New Roman" w:hAnsi="Aptos"/>
                <w:b/>
                <w:bCs/>
                <w:color w:val="000000"/>
                <w:sz w:val="16"/>
                <w:szCs w:val="16"/>
                <w:lang w:eastAsia="es-PE"/>
              </w:rPr>
              <w:t>122,043</w:t>
            </w:r>
          </w:p>
        </w:tc>
        <w:tc>
          <w:tcPr>
            <w:tcW w:w="1063" w:type="dxa"/>
            <w:tcBorders>
              <w:top w:val="nil"/>
              <w:left w:val="nil"/>
              <w:bottom w:val="single" w:sz="4" w:space="0" w:color="auto"/>
              <w:right w:val="single" w:sz="4" w:space="0" w:color="auto"/>
            </w:tcBorders>
            <w:vAlign w:val="center"/>
            <w:hideMark/>
          </w:tcPr>
          <w:p w14:paraId="7254981F" w14:textId="77777777" w:rsidR="00DB2858" w:rsidRPr="00563431" w:rsidRDefault="00DB2858" w:rsidP="00DB2858">
            <w:pPr>
              <w:jc w:val="center"/>
              <w:rPr>
                <w:rFonts w:ascii="Aptos" w:eastAsia="Times New Roman" w:hAnsi="Aptos"/>
                <w:b/>
                <w:bCs/>
                <w:color w:val="000000"/>
                <w:sz w:val="16"/>
                <w:szCs w:val="16"/>
                <w:lang w:eastAsia="es-PE"/>
              </w:rPr>
            </w:pPr>
            <w:r w:rsidRPr="00563431">
              <w:rPr>
                <w:rFonts w:ascii="Aptos" w:eastAsia="Times New Roman" w:hAnsi="Aptos"/>
                <w:b/>
                <w:bCs/>
                <w:color w:val="000000"/>
                <w:sz w:val="16"/>
                <w:szCs w:val="16"/>
                <w:lang w:eastAsia="es-PE"/>
              </w:rPr>
              <w:t>30,600</w:t>
            </w:r>
          </w:p>
        </w:tc>
        <w:tc>
          <w:tcPr>
            <w:tcW w:w="876" w:type="dxa"/>
            <w:tcBorders>
              <w:top w:val="nil"/>
              <w:left w:val="nil"/>
              <w:bottom w:val="single" w:sz="4" w:space="0" w:color="auto"/>
              <w:right w:val="single" w:sz="4" w:space="0" w:color="auto"/>
            </w:tcBorders>
            <w:vAlign w:val="center"/>
            <w:hideMark/>
          </w:tcPr>
          <w:p w14:paraId="325CC5A3" w14:textId="77777777" w:rsidR="00DB2858" w:rsidRPr="00563431" w:rsidRDefault="00DB2858" w:rsidP="00DB2858">
            <w:pPr>
              <w:jc w:val="center"/>
              <w:rPr>
                <w:rFonts w:ascii="Aptos" w:eastAsia="Times New Roman" w:hAnsi="Aptos"/>
                <w:b/>
                <w:bCs/>
                <w:color w:val="000000"/>
                <w:sz w:val="16"/>
                <w:szCs w:val="16"/>
                <w:lang w:eastAsia="es-PE"/>
              </w:rPr>
            </w:pPr>
            <w:r w:rsidRPr="00563431">
              <w:rPr>
                <w:rFonts w:ascii="Aptos" w:eastAsia="Times New Roman" w:hAnsi="Aptos"/>
                <w:b/>
                <w:bCs/>
                <w:color w:val="000000"/>
                <w:sz w:val="16"/>
                <w:szCs w:val="16"/>
                <w:lang w:eastAsia="es-PE"/>
              </w:rPr>
              <w:t>152,643</w:t>
            </w:r>
          </w:p>
        </w:tc>
      </w:tr>
    </w:tbl>
    <w:p w14:paraId="5042E4AD" w14:textId="1CC5EBFF" w:rsidR="008046A7" w:rsidRPr="00563431" w:rsidRDefault="008046A7" w:rsidP="008046A7">
      <w:pPr>
        <w:jc w:val="both"/>
        <w:rPr>
          <w:rFonts w:ascii="Arial" w:hAnsi="Arial" w:cs="Arial"/>
          <w:b/>
          <w:sz w:val="18"/>
          <w:szCs w:val="18"/>
        </w:rPr>
      </w:pPr>
      <w:r w:rsidRPr="00563431">
        <w:rPr>
          <w:rFonts w:ascii="Arial" w:hAnsi="Arial" w:cs="Arial"/>
          <w:b/>
          <w:sz w:val="18"/>
          <w:szCs w:val="18"/>
        </w:rPr>
        <w:t>Tabla 1</w:t>
      </w:r>
    </w:p>
    <w:p w14:paraId="314B95AB" w14:textId="7A59BCBC" w:rsidR="008046A7" w:rsidRPr="00563431" w:rsidRDefault="008046A7" w:rsidP="008046A7">
      <w:pPr>
        <w:jc w:val="both"/>
        <w:rPr>
          <w:rFonts w:ascii="Arial" w:hAnsi="Arial" w:cs="Arial"/>
          <w:b/>
          <w:sz w:val="22"/>
          <w:szCs w:val="22"/>
        </w:rPr>
      </w:pPr>
      <w:r w:rsidRPr="00563431">
        <w:rPr>
          <w:rFonts w:ascii="Arial" w:hAnsi="Arial" w:cs="Arial"/>
          <w:bCs/>
          <w:sz w:val="18"/>
          <w:szCs w:val="18"/>
        </w:rPr>
        <w:t xml:space="preserve">Resumen – Costo de </w:t>
      </w:r>
      <w:r w:rsidR="008A4DC6" w:rsidRPr="00563431">
        <w:rPr>
          <w:rFonts w:ascii="Arial" w:hAnsi="Arial" w:cs="Arial"/>
          <w:bCs/>
          <w:sz w:val="18"/>
          <w:szCs w:val="18"/>
        </w:rPr>
        <w:t>inversión</w:t>
      </w:r>
    </w:p>
    <w:p w14:paraId="5F427206" w14:textId="77777777" w:rsidR="008046A7" w:rsidRPr="00563431" w:rsidRDefault="008046A7" w:rsidP="00EF4677">
      <w:pPr>
        <w:jc w:val="both"/>
        <w:rPr>
          <w:rFonts w:ascii="Arial" w:hAnsi="Arial" w:cs="Arial"/>
          <w:b/>
          <w:sz w:val="22"/>
          <w:szCs w:val="22"/>
        </w:rPr>
      </w:pPr>
    </w:p>
    <w:p w14:paraId="0C5E3112" w14:textId="0D863D25" w:rsidR="00EF4677" w:rsidRPr="00563431" w:rsidRDefault="00EF4677" w:rsidP="00EF4677">
      <w:pPr>
        <w:jc w:val="both"/>
        <w:rPr>
          <w:rFonts w:ascii="Arial" w:hAnsi="Arial" w:cs="Arial"/>
          <w:b/>
          <w:sz w:val="22"/>
          <w:szCs w:val="22"/>
        </w:rPr>
      </w:pPr>
      <w:r w:rsidRPr="00563431">
        <w:rPr>
          <w:rFonts w:ascii="Arial" w:hAnsi="Arial" w:cs="Arial"/>
          <w:b/>
          <w:sz w:val="22"/>
          <w:szCs w:val="22"/>
        </w:rPr>
        <w:t>Justificación económica</w:t>
      </w:r>
    </w:p>
    <w:p w14:paraId="6D6E0D8B" w14:textId="77777777" w:rsidR="003815A3" w:rsidRPr="00563431" w:rsidRDefault="003815A3" w:rsidP="00EF4677">
      <w:pPr>
        <w:jc w:val="both"/>
        <w:rPr>
          <w:rFonts w:ascii="Arial" w:hAnsi="Arial" w:cs="Arial"/>
          <w:b/>
          <w:sz w:val="22"/>
          <w:szCs w:val="22"/>
        </w:rPr>
      </w:pPr>
    </w:p>
    <w:p w14:paraId="1012AD2B" w14:textId="07D771C1" w:rsidR="003815A3" w:rsidRPr="00563431" w:rsidRDefault="00EF4677" w:rsidP="00EF4677">
      <w:pPr>
        <w:jc w:val="both"/>
        <w:rPr>
          <w:rFonts w:ascii="Arial" w:hAnsi="Arial" w:cs="Arial"/>
          <w:bCs/>
          <w:sz w:val="22"/>
          <w:szCs w:val="22"/>
        </w:rPr>
      </w:pPr>
      <w:r w:rsidRPr="00563431">
        <w:rPr>
          <w:rFonts w:ascii="Arial" w:hAnsi="Arial" w:cs="Arial"/>
          <w:bCs/>
          <w:sz w:val="22"/>
          <w:szCs w:val="22"/>
        </w:rPr>
        <w:t>Comparado con sistemas avanzados (</w:t>
      </w:r>
      <w:proofErr w:type="spellStart"/>
      <w:r w:rsidRPr="00563431">
        <w:rPr>
          <w:rFonts w:ascii="Arial" w:hAnsi="Arial" w:cs="Arial"/>
          <w:bCs/>
          <w:sz w:val="22"/>
          <w:szCs w:val="22"/>
        </w:rPr>
        <w:t>Atmos</w:t>
      </w:r>
      <w:proofErr w:type="spellEnd"/>
      <w:r w:rsidRPr="00563431">
        <w:rPr>
          <w:rFonts w:ascii="Arial" w:hAnsi="Arial" w:cs="Arial"/>
          <w:bCs/>
          <w:sz w:val="22"/>
          <w:szCs w:val="22"/>
        </w:rPr>
        <w:t xml:space="preserve"> Pipe o balance volumétrico con PDA), que en proyectos similares de Minera Los Pelambres superaron USD </w:t>
      </w:r>
      <w:r w:rsidR="003815A3" w:rsidRPr="00563431">
        <w:rPr>
          <w:rFonts w:ascii="Arial" w:hAnsi="Arial" w:cs="Arial"/>
          <w:bCs/>
          <w:sz w:val="22"/>
          <w:szCs w:val="22"/>
        </w:rPr>
        <w:t>4</w:t>
      </w:r>
      <w:r w:rsidRPr="00563431">
        <w:rPr>
          <w:rFonts w:ascii="Arial" w:hAnsi="Arial" w:cs="Arial"/>
          <w:bCs/>
          <w:sz w:val="22"/>
          <w:szCs w:val="22"/>
        </w:rPr>
        <w:t xml:space="preserve">00,000, este esquema permitió cumplir el DS </w:t>
      </w:r>
      <w:proofErr w:type="spellStart"/>
      <w:r w:rsidRPr="00563431">
        <w:rPr>
          <w:rFonts w:ascii="Arial" w:hAnsi="Arial" w:cs="Arial"/>
          <w:bCs/>
          <w:sz w:val="22"/>
          <w:szCs w:val="22"/>
        </w:rPr>
        <w:t>N°</w:t>
      </w:r>
      <w:proofErr w:type="spellEnd"/>
      <w:r w:rsidRPr="00563431">
        <w:rPr>
          <w:rFonts w:ascii="Arial" w:hAnsi="Arial" w:cs="Arial"/>
          <w:bCs/>
          <w:sz w:val="22"/>
          <w:szCs w:val="22"/>
        </w:rPr>
        <w:t xml:space="preserve"> 034-2023-EM a un CAPEX ~4</w:t>
      </w:r>
      <w:r w:rsidR="003815A3" w:rsidRPr="00563431">
        <w:rPr>
          <w:rFonts w:ascii="Arial" w:hAnsi="Arial" w:cs="Arial"/>
          <w:bCs/>
          <w:sz w:val="22"/>
          <w:szCs w:val="22"/>
        </w:rPr>
        <w:t>0</w:t>
      </w:r>
      <w:r w:rsidRPr="00563431">
        <w:rPr>
          <w:rFonts w:ascii="Arial" w:hAnsi="Arial" w:cs="Arial"/>
          <w:bCs/>
          <w:sz w:val="22"/>
          <w:szCs w:val="22"/>
        </w:rPr>
        <w:t xml:space="preserve">% menor, manteniendo alta confiabilidad. </w:t>
      </w:r>
    </w:p>
    <w:p w14:paraId="45D72061" w14:textId="77777777" w:rsidR="003815A3" w:rsidRPr="00563431" w:rsidRDefault="003815A3" w:rsidP="00EF4677">
      <w:pPr>
        <w:jc w:val="both"/>
        <w:rPr>
          <w:rFonts w:ascii="Arial" w:hAnsi="Arial" w:cs="Arial"/>
          <w:bCs/>
          <w:sz w:val="22"/>
          <w:szCs w:val="22"/>
        </w:rPr>
      </w:pPr>
    </w:p>
    <w:p w14:paraId="148D2F0C" w14:textId="5AA9D1FD" w:rsidR="00EF4677" w:rsidRPr="00563431" w:rsidRDefault="003815A3" w:rsidP="00EF4677">
      <w:pPr>
        <w:jc w:val="both"/>
        <w:rPr>
          <w:rFonts w:ascii="Arial" w:hAnsi="Arial" w:cs="Arial"/>
          <w:bCs/>
          <w:sz w:val="22"/>
          <w:szCs w:val="22"/>
        </w:rPr>
      </w:pPr>
      <w:r w:rsidRPr="00563431">
        <w:rPr>
          <w:rFonts w:ascii="Arial" w:hAnsi="Arial" w:cs="Arial"/>
          <w:bCs/>
          <w:sz w:val="22"/>
          <w:szCs w:val="22"/>
        </w:rPr>
        <w:t>Además,</w:t>
      </w:r>
      <w:r w:rsidR="00EF4677" w:rsidRPr="00563431">
        <w:rPr>
          <w:rFonts w:ascii="Arial" w:hAnsi="Arial" w:cs="Arial"/>
          <w:bCs/>
          <w:sz w:val="22"/>
          <w:szCs w:val="22"/>
        </w:rPr>
        <w:t xml:space="preserve"> se prevé una reducción de</w:t>
      </w:r>
      <w:r w:rsidRPr="00563431">
        <w:rPr>
          <w:rFonts w:ascii="Arial" w:hAnsi="Arial" w:cs="Arial"/>
          <w:bCs/>
          <w:sz w:val="22"/>
          <w:szCs w:val="22"/>
        </w:rPr>
        <w:t>l costo operativo</w:t>
      </w:r>
      <w:r w:rsidR="00EF4677" w:rsidRPr="00563431">
        <w:rPr>
          <w:rFonts w:ascii="Arial" w:hAnsi="Arial" w:cs="Arial"/>
          <w:bCs/>
          <w:sz w:val="22"/>
          <w:szCs w:val="22"/>
        </w:rPr>
        <w:t xml:space="preserve"> OPEX estimad</w:t>
      </w:r>
      <w:r w:rsidRPr="00563431">
        <w:rPr>
          <w:rFonts w:ascii="Arial" w:hAnsi="Arial" w:cs="Arial"/>
          <w:bCs/>
          <w:sz w:val="22"/>
          <w:szCs w:val="22"/>
        </w:rPr>
        <w:t>o</w:t>
      </w:r>
      <w:r w:rsidR="00EF4677" w:rsidRPr="00563431">
        <w:rPr>
          <w:rFonts w:ascii="Arial" w:hAnsi="Arial" w:cs="Arial"/>
          <w:bCs/>
          <w:sz w:val="22"/>
          <w:szCs w:val="22"/>
        </w:rPr>
        <w:t xml:space="preserve"> en USD ~32,000/año, dado que:</w:t>
      </w:r>
    </w:p>
    <w:p w14:paraId="0F8FED2C" w14:textId="77777777" w:rsidR="003815A3" w:rsidRPr="00563431" w:rsidRDefault="003815A3" w:rsidP="00EF4677">
      <w:pPr>
        <w:jc w:val="both"/>
        <w:rPr>
          <w:rFonts w:ascii="Arial" w:hAnsi="Arial" w:cs="Arial"/>
          <w:bCs/>
          <w:sz w:val="22"/>
          <w:szCs w:val="22"/>
        </w:rPr>
      </w:pPr>
    </w:p>
    <w:p w14:paraId="075298FC" w14:textId="52EEDBC4" w:rsidR="00EF4677" w:rsidRPr="00563431" w:rsidRDefault="00EF4677" w:rsidP="003815A3">
      <w:pPr>
        <w:pStyle w:val="Prrafodelista"/>
        <w:numPr>
          <w:ilvl w:val="0"/>
          <w:numId w:val="23"/>
        </w:numPr>
        <w:ind w:left="426"/>
        <w:jc w:val="both"/>
        <w:rPr>
          <w:rFonts w:ascii="Arial" w:hAnsi="Arial" w:cs="Arial"/>
          <w:bCs/>
          <w:sz w:val="22"/>
          <w:szCs w:val="22"/>
        </w:rPr>
      </w:pPr>
      <w:r w:rsidRPr="00563431">
        <w:rPr>
          <w:rFonts w:ascii="Arial" w:hAnsi="Arial" w:cs="Arial"/>
          <w:bCs/>
          <w:sz w:val="22"/>
          <w:szCs w:val="22"/>
        </w:rPr>
        <w:t>Disminuyen patrullajes manuales.</w:t>
      </w:r>
    </w:p>
    <w:p w14:paraId="06C3A2D0" w14:textId="5E71E86F" w:rsidR="00EF4677" w:rsidRPr="00563431" w:rsidRDefault="00EF4677" w:rsidP="003815A3">
      <w:pPr>
        <w:pStyle w:val="Prrafodelista"/>
        <w:numPr>
          <w:ilvl w:val="0"/>
          <w:numId w:val="23"/>
        </w:numPr>
        <w:ind w:left="426"/>
        <w:jc w:val="both"/>
        <w:rPr>
          <w:rFonts w:ascii="Arial" w:hAnsi="Arial" w:cs="Arial"/>
          <w:bCs/>
          <w:sz w:val="22"/>
          <w:szCs w:val="22"/>
        </w:rPr>
      </w:pPr>
      <w:r w:rsidRPr="00563431">
        <w:rPr>
          <w:rFonts w:ascii="Arial" w:hAnsi="Arial" w:cs="Arial"/>
          <w:bCs/>
          <w:sz w:val="22"/>
          <w:szCs w:val="22"/>
        </w:rPr>
        <w:t>Se optimiza el uso del personal de instrumentación con diagnósticos HART remotos.</w:t>
      </w:r>
    </w:p>
    <w:p w14:paraId="4FD6A655" w14:textId="165F3B48" w:rsidR="00FE56E1" w:rsidRPr="00563431" w:rsidRDefault="00EF4677" w:rsidP="003815A3">
      <w:pPr>
        <w:pStyle w:val="Prrafodelista"/>
        <w:numPr>
          <w:ilvl w:val="0"/>
          <w:numId w:val="23"/>
        </w:numPr>
        <w:ind w:left="426"/>
        <w:jc w:val="both"/>
        <w:rPr>
          <w:rFonts w:ascii="Arial" w:hAnsi="Arial" w:cs="Arial"/>
          <w:bCs/>
          <w:sz w:val="22"/>
          <w:szCs w:val="22"/>
        </w:rPr>
      </w:pPr>
      <w:r w:rsidRPr="00563431">
        <w:rPr>
          <w:rFonts w:ascii="Arial" w:hAnsi="Arial" w:cs="Arial"/>
          <w:bCs/>
          <w:sz w:val="22"/>
          <w:szCs w:val="22"/>
        </w:rPr>
        <w:t>Se minimizan paradas por falsos positivos</w:t>
      </w:r>
    </w:p>
    <w:p w14:paraId="36C4FE09" w14:textId="77777777" w:rsidR="00FE56E1" w:rsidRPr="00563431" w:rsidRDefault="00FE56E1" w:rsidP="00156D1D">
      <w:pPr>
        <w:jc w:val="both"/>
        <w:rPr>
          <w:rFonts w:ascii="Arial" w:hAnsi="Arial" w:cs="Arial"/>
          <w:bCs/>
          <w:sz w:val="22"/>
          <w:szCs w:val="22"/>
        </w:rPr>
      </w:pPr>
    </w:p>
    <w:p w14:paraId="1AC80C79" w14:textId="0E535FA9" w:rsidR="00FE56E1" w:rsidRPr="00563431" w:rsidRDefault="00FE56E1" w:rsidP="008A4DC6">
      <w:pPr>
        <w:pStyle w:val="Prrafodelista"/>
        <w:numPr>
          <w:ilvl w:val="1"/>
          <w:numId w:val="32"/>
        </w:numPr>
        <w:ind w:left="567" w:hanging="567"/>
        <w:jc w:val="both"/>
        <w:rPr>
          <w:rFonts w:ascii="Arial" w:hAnsi="Arial" w:cs="Arial"/>
          <w:b/>
          <w:sz w:val="22"/>
          <w:szCs w:val="22"/>
        </w:rPr>
      </w:pPr>
      <w:r w:rsidRPr="00563431">
        <w:rPr>
          <w:rFonts w:ascii="Arial" w:hAnsi="Arial" w:cs="Arial"/>
          <w:b/>
          <w:sz w:val="22"/>
          <w:szCs w:val="22"/>
        </w:rPr>
        <w:t>Cronograma de ejecución</w:t>
      </w:r>
    </w:p>
    <w:p w14:paraId="7CDCBC02" w14:textId="77777777" w:rsidR="00EF4677" w:rsidRPr="00563431" w:rsidRDefault="00EF4677" w:rsidP="00EF4677">
      <w:pPr>
        <w:jc w:val="both"/>
        <w:rPr>
          <w:rFonts w:ascii="Arial" w:hAnsi="Arial" w:cs="Arial"/>
          <w:bCs/>
          <w:color w:val="EE0000"/>
          <w:sz w:val="22"/>
          <w:szCs w:val="22"/>
        </w:rPr>
      </w:pPr>
    </w:p>
    <w:tbl>
      <w:tblPr>
        <w:tblW w:w="5299" w:type="pct"/>
        <w:tblInd w:w="-1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4A0" w:firstRow="1" w:lastRow="0" w:firstColumn="1" w:lastColumn="0" w:noHBand="0" w:noVBand="1"/>
      </w:tblPr>
      <w:tblGrid>
        <w:gridCol w:w="845"/>
        <w:gridCol w:w="563"/>
        <w:gridCol w:w="558"/>
        <w:gridCol w:w="559"/>
        <w:gridCol w:w="419"/>
        <w:gridCol w:w="570"/>
        <w:gridCol w:w="443"/>
        <w:gridCol w:w="440"/>
        <w:gridCol w:w="442"/>
        <w:gridCol w:w="435"/>
      </w:tblGrid>
      <w:tr w:rsidR="003815A3" w:rsidRPr="00563431" w14:paraId="3220C45C" w14:textId="77777777" w:rsidTr="003815A3">
        <w:trPr>
          <w:trHeight w:val="232"/>
        </w:trPr>
        <w:tc>
          <w:tcPr>
            <w:tcW w:w="802" w:type="pct"/>
            <w:vAlign w:val="center"/>
            <w:hideMark/>
          </w:tcPr>
          <w:p w14:paraId="3C9D1F24" w14:textId="77777777" w:rsidR="003815A3" w:rsidRPr="00563431" w:rsidRDefault="003815A3" w:rsidP="00744AC1">
            <w:pPr>
              <w:jc w:val="center"/>
              <w:rPr>
                <w:rFonts w:ascii="Arial Narrow" w:eastAsia="Times New Roman" w:hAnsi="Arial Narrow" w:cs="Arial"/>
                <w:b/>
                <w:bCs/>
                <w:color w:val="000000"/>
                <w:sz w:val="10"/>
                <w:szCs w:val="10"/>
                <w:lang w:eastAsia="es-PE"/>
              </w:rPr>
            </w:pPr>
            <w:r w:rsidRPr="00563431">
              <w:rPr>
                <w:rFonts w:ascii="Arial Narrow" w:eastAsia="Times New Roman" w:hAnsi="Arial Narrow" w:cs="Arial"/>
                <w:b/>
                <w:bCs/>
                <w:color w:val="000000"/>
                <w:sz w:val="10"/>
                <w:szCs w:val="10"/>
                <w:lang w:eastAsia="es-PE"/>
              </w:rPr>
              <w:t>DESCRIPCIÓN</w:t>
            </w:r>
          </w:p>
        </w:tc>
        <w:tc>
          <w:tcPr>
            <w:tcW w:w="534" w:type="pct"/>
            <w:vAlign w:val="center"/>
            <w:hideMark/>
          </w:tcPr>
          <w:p w14:paraId="72C06C43" w14:textId="77777777" w:rsidR="003815A3" w:rsidRPr="00563431" w:rsidRDefault="003815A3" w:rsidP="00744AC1">
            <w:pPr>
              <w:jc w:val="center"/>
              <w:rPr>
                <w:rFonts w:ascii="Arial Narrow" w:eastAsia="Times New Roman" w:hAnsi="Arial Narrow" w:cs="Arial"/>
                <w:b/>
                <w:bCs/>
                <w:color w:val="000000"/>
                <w:sz w:val="10"/>
                <w:szCs w:val="10"/>
                <w:lang w:eastAsia="es-PE"/>
              </w:rPr>
            </w:pPr>
            <w:r w:rsidRPr="00563431">
              <w:rPr>
                <w:rFonts w:ascii="Arial Narrow" w:eastAsia="Times New Roman" w:hAnsi="Arial Narrow" w:cs="Arial"/>
                <w:b/>
                <w:bCs/>
                <w:color w:val="000000"/>
                <w:sz w:val="10"/>
                <w:szCs w:val="10"/>
                <w:lang w:eastAsia="es-PE"/>
              </w:rPr>
              <w:t>Abr-24</w:t>
            </w:r>
          </w:p>
        </w:tc>
        <w:tc>
          <w:tcPr>
            <w:tcW w:w="529" w:type="pct"/>
            <w:vAlign w:val="center"/>
            <w:hideMark/>
          </w:tcPr>
          <w:p w14:paraId="5B062B6B" w14:textId="77777777" w:rsidR="003815A3" w:rsidRPr="00563431" w:rsidRDefault="003815A3" w:rsidP="00744AC1">
            <w:pPr>
              <w:jc w:val="center"/>
              <w:rPr>
                <w:rFonts w:ascii="Arial Narrow" w:eastAsia="Times New Roman" w:hAnsi="Arial Narrow" w:cs="Arial"/>
                <w:b/>
                <w:bCs/>
                <w:color w:val="000000"/>
                <w:sz w:val="10"/>
                <w:szCs w:val="10"/>
                <w:lang w:eastAsia="es-PE"/>
              </w:rPr>
            </w:pPr>
            <w:r w:rsidRPr="00563431">
              <w:rPr>
                <w:rFonts w:ascii="Arial Narrow" w:eastAsia="Times New Roman" w:hAnsi="Arial Narrow" w:cs="Arial"/>
                <w:b/>
                <w:bCs/>
                <w:color w:val="000000"/>
                <w:sz w:val="10"/>
                <w:szCs w:val="10"/>
                <w:lang w:eastAsia="es-PE"/>
              </w:rPr>
              <w:t>May-24</w:t>
            </w:r>
          </w:p>
        </w:tc>
        <w:tc>
          <w:tcPr>
            <w:tcW w:w="530" w:type="pct"/>
            <w:vAlign w:val="center"/>
            <w:hideMark/>
          </w:tcPr>
          <w:p w14:paraId="16BC8310" w14:textId="77777777" w:rsidR="003815A3" w:rsidRPr="00563431" w:rsidRDefault="003815A3" w:rsidP="00744AC1">
            <w:pPr>
              <w:jc w:val="center"/>
              <w:rPr>
                <w:rFonts w:ascii="Arial Narrow" w:eastAsia="Times New Roman" w:hAnsi="Arial Narrow" w:cs="Arial"/>
                <w:b/>
                <w:bCs/>
                <w:color w:val="000000"/>
                <w:sz w:val="10"/>
                <w:szCs w:val="10"/>
                <w:lang w:eastAsia="es-PE"/>
              </w:rPr>
            </w:pPr>
            <w:r w:rsidRPr="00563431">
              <w:rPr>
                <w:rFonts w:ascii="Arial Narrow" w:eastAsia="Times New Roman" w:hAnsi="Arial Narrow" w:cs="Arial"/>
                <w:b/>
                <w:bCs/>
                <w:color w:val="000000"/>
                <w:sz w:val="10"/>
                <w:szCs w:val="10"/>
                <w:lang w:eastAsia="es-PE"/>
              </w:rPr>
              <w:t>Jun-24</w:t>
            </w:r>
          </w:p>
        </w:tc>
        <w:tc>
          <w:tcPr>
            <w:tcW w:w="397" w:type="pct"/>
            <w:vAlign w:val="center"/>
            <w:hideMark/>
          </w:tcPr>
          <w:p w14:paraId="58FCB276" w14:textId="77777777" w:rsidR="003815A3" w:rsidRPr="00563431" w:rsidRDefault="003815A3" w:rsidP="00744AC1">
            <w:pPr>
              <w:jc w:val="center"/>
              <w:rPr>
                <w:rFonts w:ascii="Arial Narrow" w:eastAsia="Times New Roman" w:hAnsi="Arial Narrow" w:cs="Arial"/>
                <w:b/>
                <w:bCs/>
                <w:color w:val="000000"/>
                <w:sz w:val="10"/>
                <w:szCs w:val="10"/>
                <w:lang w:eastAsia="es-PE"/>
              </w:rPr>
            </w:pPr>
            <w:r w:rsidRPr="00563431">
              <w:rPr>
                <w:rFonts w:ascii="Arial Narrow" w:eastAsia="Times New Roman" w:hAnsi="Arial Narrow" w:cs="Arial"/>
                <w:b/>
                <w:bCs/>
                <w:color w:val="000000"/>
                <w:sz w:val="10"/>
                <w:szCs w:val="10"/>
                <w:lang w:eastAsia="es-PE"/>
              </w:rPr>
              <w:t>Jul-24</w:t>
            </w:r>
          </w:p>
        </w:tc>
        <w:tc>
          <w:tcPr>
            <w:tcW w:w="540" w:type="pct"/>
            <w:vAlign w:val="center"/>
            <w:hideMark/>
          </w:tcPr>
          <w:p w14:paraId="715734CD" w14:textId="77777777" w:rsidR="003815A3" w:rsidRPr="00563431" w:rsidRDefault="003815A3" w:rsidP="00744AC1">
            <w:pPr>
              <w:jc w:val="center"/>
              <w:rPr>
                <w:rFonts w:ascii="Arial Narrow" w:eastAsia="Times New Roman" w:hAnsi="Arial Narrow" w:cs="Arial"/>
                <w:b/>
                <w:bCs/>
                <w:color w:val="000000"/>
                <w:sz w:val="10"/>
                <w:szCs w:val="10"/>
                <w:lang w:eastAsia="es-PE"/>
              </w:rPr>
            </w:pPr>
            <w:r w:rsidRPr="00563431">
              <w:rPr>
                <w:rFonts w:ascii="Arial Narrow" w:eastAsia="Times New Roman" w:hAnsi="Arial Narrow" w:cs="Arial"/>
                <w:b/>
                <w:bCs/>
                <w:color w:val="000000"/>
                <w:sz w:val="10"/>
                <w:szCs w:val="10"/>
                <w:lang w:eastAsia="es-PE"/>
              </w:rPr>
              <w:t>Ago-24</w:t>
            </w:r>
          </w:p>
        </w:tc>
        <w:tc>
          <w:tcPr>
            <w:tcW w:w="419" w:type="pct"/>
            <w:vAlign w:val="center"/>
            <w:hideMark/>
          </w:tcPr>
          <w:p w14:paraId="399197CE" w14:textId="77777777" w:rsidR="003815A3" w:rsidRPr="00563431" w:rsidRDefault="003815A3" w:rsidP="00744AC1">
            <w:pPr>
              <w:jc w:val="center"/>
              <w:rPr>
                <w:rFonts w:ascii="Arial Narrow" w:eastAsia="Times New Roman" w:hAnsi="Arial Narrow" w:cs="Arial"/>
                <w:b/>
                <w:bCs/>
                <w:color w:val="000000"/>
                <w:sz w:val="10"/>
                <w:szCs w:val="10"/>
                <w:lang w:eastAsia="es-PE"/>
              </w:rPr>
            </w:pPr>
            <w:r w:rsidRPr="00563431">
              <w:rPr>
                <w:rFonts w:ascii="Arial Narrow" w:eastAsia="Times New Roman" w:hAnsi="Arial Narrow" w:cs="Arial"/>
                <w:b/>
                <w:bCs/>
                <w:color w:val="000000"/>
                <w:sz w:val="10"/>
                <w:szCs w:val="10"/>
                <w:lang w:eastAsia="es-PE"/>
              </w:rPr>
              <w:t>Set-24</w:t>
            </w:r>
          </w:p>
        </w:tc>
        <w:tc>
          <w:tcPr>
            <w:tcW w:w="417" w:type="pct"/>
            <w:vAlign w:val="center"/>
          </w:tcPr>
          <w:p w14:paraId="21799314" w14:textId="77777777" w:rsidR="003815A3" w:rsidRPr="00563431" w:rsidRDefault="003815A3" w:rsidP="00744AC1">
            <w:pPr>
              <w:jc w:val="center"/>
              <w:rPr>
                <w:rFonts w:ascii="Arial Narrow" w:eastAsia="Times New Roman" w:hAnsi="Arial Narrow" w:cs="Arial"/>
                <w:b/>
                <w:bCs/>
                <w:color w:val="000000"/>
                <w:sz w:val="10"/>
                <w:szCs w:val="10"/>
                <w:lang w:eastAsia="es-PE"/>
              </w:rPr>
            </w:pPr>
            <w:r w:rsidRPr="00563431">
              <w:rPr>
                <w:rFonts w:ascii="Arial Narrow" w:eastAsia="Times New Roman" w:hAnsi="Arial Narrow" w:cs="Arial"/>
                <w:b/>
                <w:bCs/>
                <w:color w:val="000000"/>
                <w:sz w:val="10"/>
                <w:szCs w:val="10"/>
                <w:lang w:eastAsia="es-PE"/>
              </w:rPr>
              <w:t>Oct-24</w:t>
            </w:r>
          </w:p>
        </w:tc>
        <w:tc>
          <w:tcPr>
            <w:tcW w:w="419" w:type="pct"/>
            <w:vAlign w:val="center"/>
          </w:tcPr>
          <w:p w14:paraId="500C268E" w14:textId="77777777" w:rsidR="003815A3" w:rsidRPr="00563431" w:rsidRDefault="003815A3" w:rsidP="00744AC1">
            <w:pPr>
              <w:jc w:val="center"/>
              <w:rPr>
                <w:rFonts w:ascii="Arial Narrow" w:eastAsia="Times New Roman" w:hAnsi="Arial Narrow" w:cs="Arial"/>
                <w:b/>
                <w:bCs/>
                <w:color w:val="000000"/>
                <w:sz w:val="10"/>
                <w:szCs w:val="10"/>
                <w:lang w:eastAsia="es-PE"/>
              </w:rPr>
            </w:pPr>
            <w:r w:rsidRPr="00563431">
              <w:rPr>
                <w:rFonts w:ascii="Arial Narrow" w:eastAsia="Times New Roman" w:hAnsi="Arial Narrow" w:cs="Arial"/>
                <w:b/>
                <w:bCs/>
                <w:color w:val="000000"/>
                <w:sz w:val="10"/>
                <w:szCs w:val="10"/>
                <w:lang w:eastAsia="es-PE"/>
              </w:rPr>
              <w:t>Nov-24</w:t>
            </w:r>
          </w:p>
        </w:tc>
        <w:tc>
          <w:tcPr>
            <w:tcW w:w="412" w:type="pct"/>
            <w:vAlign w:val="center"/>
          </w:tcPr>
          <w:p w14:paraId="7D2FE994" w14:textId="77777777" w:rsidR="003815A3" w:rsidRPr="00563431" w:rsidRDefault="003815A3" w:rsidP="00744AC1">
            <w:pPr>
              <w:jc w:val="center"/>
              <w:rPr>
                <w:rFonts w:ascii="Arial Narrow" w:eastAsia="Times New Roman" w:hAnsi="Arial Narrow" w:cs="Arial"/>
                <w:b/>
                <w:bCs/>
                <w:color w:val="000000"/>
                <w:sz w:val="10"/>
                <w:szCs w:val="10"/>
                <w:lang w:eastAsia="es-PE"/>
              </w:rPr>
            </w:pPr>
            <w:r w:rsidRPr="00563431">
              <w:rPr>
                <w:rFonts w:ascii="Arial Narrow" w:eastAsia="Times New Roman" w:hAnsi="Arial Narrow" w:cs="Arial"/>
                <w:b/>
                <w:bCs/>
                <w:color w:val="000000"/>
                <w:sz w:val="10"/>
                <w:szCs w:val="10"/>
                <w:lang w:eastAsia="es-PE"/>
              </w:rPr>
              <w:t>Dic-24</w:t>
            </w:r>
          </w:p>
        </w:tc>
      </w:tr>
      <w:tr w:rsidR="003815A3" w:rsidRPr="00563431" w14:paraId="645F6832" w14:textId="77777777" w:rsidTr="003815A3">
        <w:trPr>
          <w:trHeight w:val="63"/>
        </w:trPr>
        <w:tc>
          <w:tcPr>
            <w:tcW w:w="802" w:type="pct"/>
            <w:shd w:val="clear" w:color="000000" w:fill="D9D9D9"/>
            <w:noWrap/>
            <w:vAlign w:val="center"/>
            <w:hideMark/>
          </w:tcPr>
          <w:p w14:paraId="2E19BEFC" w14:textId="77777777" w:rsidR="003815A3" w:rsidRPr="00563431" w:rsidRDefault="003815A3" w:rsidP="00744AC1">
            <w:pPr>
              <w:jc w:val="both"/>
              <w:rPr>
                <w:rFonts w:ascii="Arial Narrow" w:eastAsia="Times New Roman" w:hAnsi="Arial Narrow" w:cs="Arial"/>
                <w:b/>
                <w:bCs/>
                <w:color w:val="000000"/>
                <w:sz w:val="10"/>
                <w:szCs w:val="10"/>
                <w:lang w:eastAsia="es-PE"/>
              </w:rPr>
            </w:pPr>
            <w:r w:rsidRPr="00563431">
              <w:rPr>
                <w:rFonts w:ascii="Arial Narrow" w:eastAsia="Times New Roman" w:hAnsi="Arial Narrow" w:cs="Arial"/>
                <w:b/>
                <w:bCs/>
                <w:color w:val="000000"/>
                <w:sz w:val="10"/>
                <w:szCs w:val="10"/>
                <w:lang w:eastAsia="es-PE"/>
              </w:rPr>
              <w:t xml:space="preserve">Selección </w:t>
            </w:r>
          </w:p>
        </w:tc>
        <w:tc>
          <w:tcPr>
            <w:tcW w:w="534" w:type="pct"/>
            <w:shd w:val="clear" w:color="000000" w:fill="8EAADB"/>
            <w:noWrap/>
            <w:vAlign w:val="center"/>
            <w:hideMark/>
          </w:tcPr>
          <w:p w14:paraId="2CC0A0EA" w14:textId="77777777" w:rsidR="003815A3" w:rsidRPr="00563431" w:rsidRDefault="003815A3" w:rsidP="00744AC1">
            <w:pPr>
              <w:jc w:val="both"/>
              <w:rPr>
                <w:rFonts w:ascii="Arial Narrow" w:eastAsia="Times New Roman" w:hAnsi="Arial Narrow" w:cs="Arial"/>
                <w:color w:val="FFFFFF"/>
                <w:sz w:val="10"/>
                <w:szCs w:val="10"/>
                <w:lang w:eastAsia="es-PE"/>
              </w:rPr>
            </w:pPr>
            <w:proofErr w:type="spellStart"/>
            <w:r w:rsidRPr="00563431">
              <w:rPr>
                <w:rFonts w:ascii="Arial Narrow" w:eastAsia="Times New Roman" w:hAnsi="Arial Narrow" w:cs="Arial"/>
                <w:color w:val="FFFFFF"/>
                <w:sz w:val="10"/>
                <w:szCs w:val="10"/>
                <w:lang w:eastAsia="es-PE"/>
              </w:rPr>
              <w:t>EvaL</w:t>
            </w:r>
            <w:proofErr w:type="spellEnd"/>
            <w:r w:rsidRPr="00563431">
              <w:rPr>
                <w:rFonts w:ascii="Arial Narrow" w:eastAsia="Times New Roman" w:hAnsi="Arial Narrow" w:cs="Arial"/>
                <w:color w:val="FFFFFF"/>
                <w:sz w:val="10"/>
                <w:szCs w:val="10"/>
                <w:lang w:eastAsia="es-PE"/>
              </w:rPr>
              <w:t>. Alt.</w:t>
            </w:r>
          </w:p>
        </w:tc>
        <w:tc>
          <w:tcPr>
            <w:tcW w:w="529" w:type="pct"/>
            <w:shd w:val="clear" w:color="000000" w:fill="D9D9D9"/>
            <w:noWrap/>
            <w:vAlign w:val="center"/>
            <w:hideMark/>
          </w:tcPr>
          <w:p w14:paraId="74EA02E7" w14:textId="77777777" w:rsidR="003815A3" w:rsidRPr="00563431" w:rsidRDefault="003815A3" w:rsidP="00744AC1">
            <w:pPr>
              <w:jc w:val="both"/>
              <w:rPr>
                <w:rFonts w:ascii="Arial Narrow" w:eastAsia="Times New Roman" w:hAnsi="Arial Narrow" w:cs="Arial"/>
                <w:color w:val="000000"/>
                <w:sz w:val="10"/>
                <w:szCs w:val="10"/>
                <w:lang w:eastAsia="es-PE"/>
              </w:rPr>
            </w:pPr>
          </w:p>
        </w:tc>
        <w:tc>
          <w:tcPr>
            <w:tcW w:w="530" w:type="pct"/>
            <w:shd w:val="clear" w:color="000000" w:fill="D9D9D9"/>
            <w:noWrap/>
            <w:vAlign w:val="center"/>
            <w:hideMark/>
          </w:tcPr>
          <w:p w14:paraId="507E4636" w14:textId="77777777" w:rsidR="003815A3" w:rsidRPr="00563431" w:rsidRDefault="003815A3" w:rsidP="00744AC1">
            <w:pPr>
              <w:jc w:val="both"/>
              <w:rPr>
                <w:rFonts w:ascii="Arial Narrow" w:eastAsia="Times New Roman" w:hAnsi="Arial Narrow" w:cs="Arial"/>
                <w:color w:val="000000"/>
                <w:sz w:val="10"/>
                <w:szCs w:val="10"/>
                <w:lang w:eastAsia="es-PE"/>
              </w:rPr>
            </w:pPr>
          </w:p>
        </w:tc>
        <w:tc>
          <w:tcPr>
            <w:tcW w:w="397" w:type="pct"/>
            <w:shd w:val="clear" w:color="000000" w:fill="D9D9D9"/>
            <w:noWrap/>
            <w:vAlign w:val="center"/>
            <w:hideMark/>
          </w:tcPr>
          <w:p w14:paraId="17586DD8" w14:textId="77777777" w:rsidR="003815A3" w:rsidRPr="00563431" w:rsidRDefault="003815A3" w:rsidP="00744AC1">
            <w:pPr>
              <w:jc w:val="both"/>
              <w:rPr>
                <w:rFonts w:ascii="Arial Narrow" w:eastAsia="Times New Roman" w:hAnsi="Arial Narrow" w:cs="Arial"/>
                <w:color w:val="000000"/>
                <w:sz w:val="10"/>
                <w:szCs w:val="10"/>
                <w:lang w:eastAsia="es-PE"/>
              </w:rPr>
            </w:pPr>
          </w:p>
        </w:tc>
        <w:tc>
          <w:tcPr>
            <w:tcW w:w="540" w:type="pct"/>
            <w:shd w:val="clear" w:color="000000" w:fill="D9D9D9"/>
            <w:noWrap/>
            <w:vAlign w:val="center"/>
            <w:hideMark/>
          </w:tcPr>
          <w:p w14:paraId="367AC459" w14:textId="77777777" w:rsidR="003815A3" w:rsidRPr="00563431" w:rsidRDefault="003815A3" w:rsidP="00744AC1">
            <w:pPr>
              <w:jc w:val="both"/>
              <w:rPr>
                <w:rFonts w:ascii="Arial Narrow" w:eastAsia="Times New Roman" w:hAnsi="Arial Narrow" w:cs="Arial"/>
                <w:color w:val="000000"/>
                <w:sz w:val="10"/>
                <w:szCs w:val="10"/>
                <w:lang w:eastAsia="es-PE"/>
              </w:rPr>
            </w:pPr>
          </w:p>
        </w:tc>
        <w:tc>
          <w:tcPr>
            <w:tcW w:w="419" w:type="pct"/>
            <w:shd w:val="clear" w:color="000000" w:fill="D9D9D9"/>
            <w:noWrap/>
            <w:vAlign w:val="center"/>
            <w:hideMark/>
          </w:tcPr>
          <w:p w14:paraId="1ECB4BBF" w14:textId="77777777" w:rsidR="003815A3" w:rsidRPr="00563431" w:rsidRDefault="003815A3" w:rsidP="00744AC1">
            <w:pPr>
              <w:jc w:val="both"/>
              <w:rPr>
                <w:rFonts w:ascii="Arial Narrow" w:eastAsia="Times New Roman" w:hAnsi="Arial Narrow" w:cs="Arial"/>
                <w:color w:val="000000"/>
                <w:sz w:val="10"/>
                <w:szCs w:val="10"/>
                <w:lang w:eastAsia="es-PE"/>
              </w:rPr>
            </w:pPr>
          </w:p>
        </w:tc>
        <w:tc>
          <w:tcPr>
            <w:tcW w:w="417" w:type="pct"/>
            <w:shd w:val="clear" w:color="000000" w:fill="D9D9D9"/>
            <w:vAlign w:val="center"/>
          </w:tcPr>
          <w:p w14:paraId="7825A7D0" w14:textId="77777777" w:rsidR="003815A3" w:rsidRPr="00563431" w:rsidRDefault="003815A3" w:rsidP="00744AC1">
            <w:pPr>
              <w:jc w:val="both"/>
              <w:rPr>
                <w:rFonts w:ascii="Arial Narrow" w:eastAsia="Times New Roman" w:hAnsi="Arial Narrow" w:cs="Arial"/>
                <w:color w:val="000000"/>
                <w:sz w:val="10"/>
                <w:szCs w:val="10"/>
                <w:lang w:eastAsia="es-PE"/>
              </w:rPr>
            </w:pPr>
          </w:p>
        </w:tc>
        <w:tc>
          <w:tcPr>
            <w:tcW w:w="419" w:type="pct"/>
            <w:shd w:val="clear" w:color="000000" w:fill="D9D9D9"/>
            <w:vAlign w:val="center"/>
          </w:tcPr>
          <w:p w14:paraId="57A3D710" w14:textId="77777777" w:rsidR="003815A3" w:rsidRPr="00563431" w:rsidRDefault="003815A3" w:rsidP="00744AC1">
            <w:pPr>
              <w:jc w:val="both"/>
              <w:rPr>
                <w:rFonts w:ascii="Arial Narrow" w:eastAsia="Times New Roman" w:hAnsi="Arial Narrow" w:cs="Arial"/>
                <w:color w:val="000000"/>
                <w:sz w:val="10"/>
                <w:szCs w:val="10"/>
                <w:lang w:eastAsia="es-PE"/>
              </w:rPr>
            </w:pPr>
          </w:p>
        </w:tc>
        <w:tc>
          <w:tcPr>
            <w:tcW w:w="412" w:type="pct"/>
            <w:shd w:val="clear" w:color="000000" w:fill="D9D9D9"/>
          </w:tcPr>
          <w:p w14:paraId="437E6E6F" w14:textId="77777777" w:rsidR="003815A3" w:rsidRPr="00563431" w:rsidRDefault="003815A3" w:rsidP="00744AC1">
            <w:pPr>
              <w:jc w:val="both"/>
              <w:rPr>
                <w:rFonts w:ascii="Arial Narrow" w:eastAsia="Times New Roman" w:hAnsi="Arial Narrow" w:cs="Arial"/>
                <w:color w:val="000000"/>
                <w:sz w:val="10"/>
                <w:szCs w:val="10"/>
                <w:lang w:eastAsia="es-PE"/>
              </w:rPr>
            </w:pPr>
          </w:p>
        </w:tc>
      </w:tr>
      <w:tr w:rsidR="003815A3" w:rsidRPr="00563431" w14:paraId="7DB45239" w14:textId="77777777" w:rsidTr="003815A3">
        <w:trPr>
          <w:trHeight w:val="147"/>
        </w:trPr>
        <w:tc>
          <w:tcPr>
            <w:tcW w:w="802" w:type="pct"/>
            <w:shd w:val="clear" w:color="000000" w:fill="FFFFFF"/>
            <w:noWrap/>
            <w:vAlign w:val="center"/>
            <w:hideMark/>
          </w:tcPr>
          <w:p w14:paraId="3B2D3821" w14:textId="77777777" w:rsidR="003815A3" w:rsidRPr="00563431" w:rsidRDefault="003815A3" w:rsidP="00744AC1">
            <w:pPr>
              <w:jc w:val="both"/>
              <w:rPr>
                <w:rFonts w:ascii="Arial Narrow" w:eastAsia="Times New Roman" w:hAnsi="Arial Narrow" w:cs="Arial"/>
                <w:color w:val="000000"/>
                <w:sz w:val="10"/>
                <w:szCs w:val="10"/>
                <w:lang w:eastAsia="es-PE"/>
              </w:rPr>
            </w:pPr>
            <w:proofErr w:type="spellStart"/>
            <w:r w:rsidRPr="00563431">
              <w:rPr>
                <w:rFonts w:ascii="Arial Narrow" w:eastAsia="Times New Roman" w:hAnsi="Arial Narrow" w:cs="Arial"/>
                <w:color w:val="000000"/>
                <w:sz w:val="10"/>
                <w:szCs w:val="10"/>
                <w:lang w:eastAsia="es-PE"/>
              </w:rPr>
              <w:t>Trade</w:t>
            </w:r>
            <w:proofErr w:type="spellEnd"/>
            <w:r w:rsidRPr="00563431">
              <w:rPr>
                <w:rFonts w:ascii="Arial Narrow" w:eastAsia="Times New Roman" w:hAnsi="Arial Narrow" w:cs="Arial"/>
                <w:color w:val="000000"/>
                <w:sz w:val="10"/>
                <w:szCs w:val="10"/>
                <w:lang w:eastAsia="es-PE"/>
              </w:rPr>
              <w:t xml:space="preserve"> Off</w:t>
            </w:r>
          </w:p>
        </w:tc>
        <w:tc>
          <w:tcPr>
            <w:tcW w:w="534" w:type="pct"/>
            <w:shd w:val="clear" w:color="000000" w:fill="8EAADB"/>
            <w:vAlign w:val="center"/>
            <w:hideMark/>
          </w:tcPr>
          <w:p w14:paraId="50CF2E64" w14:textId="77777777" w:rsidR="003815A3" w:rsidRPr="00563431" w:rsidRDefault="003815A3" w:rsidP="00744AC1">
            <w:pPr>
              <w:jc w:val="both"/>
              <w:rPr>
                <w:rFonts w:ascii="Arial Narrow" w:eastAsia="Times New Roman" w:hAnsi="Arial Narrow" w:cs="Arial"/>
                <w:color w:val="FFFFFF"/>
                <w:sz w:val="10"/>
                <w:szCs w:val="10"/>
                <w:lang w:eastAsia="es-PE"/>
              </w:rPr>
            </w:pPr>
            <w:r w:rsidRPr="00563431">
              <w:rPr>
                <w:rFonts w:ascii="Arial Narrow" w:eastAsia="Times New Roman" w:hAnsi="Arial Narrow" w:cs="Arial"/>
                <w:color w:val="FFFFFF"/>
                <w:sz w:val="10"/>
                <w:szCs w:val="10"/>
                <w:lang w:eastAsia="es-PE"/>
              </w:rPr>
              <w:t>In House</w:t>
            </w:r>
          </w:p>
        </w:tc>
        <w:tc>
          <w:tcPr>
            <w:tcW w:w="529" w:type="pct"/>
            <w:shd w:val="clear" w:color="000000" w:fill="FFFFFF"/>
            <w:noWrap/>
            <w:vAlign w:val="center"/>
            <w:hideMark/>
          </w:tcPr>
          <w:p w14:paraId="37339B74" w14:textId="77777777" w:rsidR="003815A3" w:rsidRPr="00563431" w:rsidRDefault="003815A3" w:rsidP="00744AC1">
            <w:pPr>
              <w:jc w:val="both"/>
              <w:rPr>
                <w:rFonts w:ascii="Arial Narrow" w:eastAsia="Times New Roman" w:hAnsi="Arial Narrow" w:cs="Arial"/>
                <w:color w:val="000000"/>
                <w:sz w:val="10"/>
                <w:szCs w:val="10"/>
                <w:lang w:eastAsia="es-PE"/>
              </w:rPr>
            </w:pPr>
          </w:p>
        </w:tc>
        <w:tc>
          <w:tcPr>
            <w:tcW w:w="530" w:type="pct"/>
            <w:shd w:val="clear" w:color="000000" w:fill="FFFFFF"/>
            <w:noWrap/>
            <w:vAlign w:val="center"/>
            <w:hideMark/>
          </w:tcPr>
          <w:p w14:paraId="51DF84E9" w14:textId="77777777" w:rsidR="003815A3" w:rsidRPr="00563431" w:rsidRDefault="003815A3" w:rsidP="00744AC1">
            <w:pPr>
              <w:jc w:val="both"/>
              <w:rPr>
                <w:rFonts w:ascii="Arial Narrow" w:eastAsia="Times New Roman" w:hAnsi="Arial Narrow" w:cs="Arial"/>
                <w:color w:val="000000"/>
                <w:sz w:val="10"/>
                <w:szCs w:val="10"/>
                <w:lang w:eastAsia="es-PE"/>
              </w:rPr>
            </w:pPr>
          </w:p>
        </w:tc>
        <w:tc>
          <w:tcPr>
            <w:tcW w:w="397" w:type="pct"/>
            <w:shd w:val="clear" w:color="000000" w:fill="FFFFFF"/>
            <w:noWrap/>
            <w:vAlign w:val="center"/>
            <w:hideMark/>
          </w:tcPr>
          <w:p w14:paraId="06FABB56" w14:textId="77777777" w:rsidR="003815A3" w:rsidRPr="00563431" w:rsidRDefault="003815A3" w:rsidP="00744AC1">
            <w:pPr>
              <w:jc w:val="both"/>
              <w:rPr>
                <w:rFonts w:ascii="Arial Narrow" w:eastAsia="Times New Roman" w:hAnsi="Arial Narrow" w:cs="Arial"/>
                <w:color w:val="000000"/>
                <w:sz w:val="10"/>
                <w:szCs w:val="10"/>
                <w:lang w:eastAsia="es-PE"/>
              </w:rPr>
            </w:pPr>
          </w:p>
        </w:tc>
        <w:tc>
          <w:tcPr>
            <w:tcW w:w="540" w:type="pct"/>
            <w:shd w:val="clear" w:color="000000" w:fill="FFFFFF"/>
            <w:noWrap/>
            <w:vAlign w:val="center"/>
            <w:hideMark/>
          </w:tcPr>
          <w:p w14:paraId="5BF179CE" w14:textId="77777777" w:rsidR="003815A3" w:rsidRPr="00563431" w:rsidRDefault="003815A3" w:rsidP="00744AC1">
            <w:pPr>
              <w:jc w:val="both"/>
              <w:rPr>
                <w:rFonts w:ascii="Arial Narrow" w:eastAsia="Times New Roman" w:hAnsi="Arial Narrow" w:cs="Arial"/>
                <w:color w:val="000000"/>
                <w:sz w:val="10"/>
                <w:szCs w:val="10"/>
                <w:lang w:eastAsia="es-PE"/>
              </w:rPr>
            </w:pPr>
          </w:p>
        </w:tc>
        <w:tc>
          <w:tcPr>
            <w:tcW w:w="419" w:type="pct"/>
            <w:shd w:val="clear" w:color="000000" w:fill="FFFFFF"/>
            <w:noWrap/>
            <w:vAlign w:val="center"/>
            <w:hideMark/>
          </w:tcPr>
          <w:p w14:paraId="59DAAA14" w14:textId="77777777" w:rsidR="003815A3" w:rsidRPr="00563431" w:rsidRDefault="003815A3" w:rsidP="00744AC1">
            <w:pPr>
              <w:jc w:val="both"/>
              <w:rPr>
                <w:rFonts w:ascii="Arial Narrow" w:eastAsia="Times New Roman" w:hAnsi="Arial Narrow" w:cs="Arial"/>
                <w:color w:val="000000"/>
                <w:sz w:val="10"/>
                <w:szCs w:val="10"/>
                <w:lang w:eastAsia="es-PE"/>
              </w:rPr>
            </w:pPr>
          </w:p>
        </w:tc>
        <w:tc>
          <w:tcPr>
            <w:tcW w:w="417" w:type="pct"/>
            <w:shd w:val="clear" w:color="000000" w:fill="FFFFFF"/>
            <w:vAlign w:val="center"/>
          </w:tcPr>
          <w:p w14:paraId="34BB9DBA" w14:textId="77777777" w:rsidR="003815A3" w:rsidRPr="00563431" w:rsidRDefault="003815A3" w:rsidP="00744AC1">
            <w:pPr>
              <w:jc w:val="both"/>
              <w:rPr>
                <w:rFonts w:ascii="Arial Narrow" w:eastAsia="Times New Roman" w:hAnsi="Arial Narrow" w:cs="Arial"/>
                <w:color w:val="000000"/>
                <w:sz w:val="10"/>
                <w:szCs w:val="10"/>
                <w:lang w:eastAsia="es-PE"/>
              </w:rPr>
            </w:pPr>
          </w:p>
        </w:tc>
        <w:tc>
          <w:tcPr>
            <w:tcW w:w="419" w:type="pct"/>
            <w:shd w:val="clear" w:color="000000" w:fill="FFFFFF"/>
            <w:vAlign w:val="center"/>
          </w:tcPr>
          <w:p w14:paraId="1C9EC7F5" w14:textId="77777777" w:rsidR="003815A3" w:rsidRPr="00563431" w:rsidRDefault="003815A3" w:rsidP="00744AC1">
            <w:pPr>
              <w:jc w:val="both"/>
              <w:rPr>
                <w:rFonts w:ascii="Arial Narrow" w:eastAsia="Times New Roman" w:hAnsi="Arial Narrow" w:cs="Arial"/>
                <w:color w:val="000000"/>
                <w:sz w:val="10"/>
                <w:szCs w:val="10"/>
                <w:lang w:eastAsia="es-PE"/>
              </w:rPr>
            </w:pPr>
          </w:p>
        </w:tc>
        <w:tc>
          <w:tcPr>
            <w:tcW w:w="412" w:type="pct"/>
            <w:shd w:val="clear" w:color="000000" w:fill="FFFFFF"/>
          </w:tcPr>
          <w:p w14:paraId="1269BE40" w14:textId="77777777" w:rsidR="003815A3" w:rsidRPr="00563431" w:rsidRDefault="003815A3" w:rsidP="00744AC1">
            <w:pPr>
              <w:jc w:val="both"/>
              <w:rPr>
                <w:rFonts w:ascii="Arial Narrow" w:eastAsia="Times New Roman" w:hAnsi="Arial Narrow" w:cs="Arial"/>
                <w:color w:val="000000"/>
                <w:sz w:val="10"/>
                <w:szCs w:val="10"/>
                <w:lang w:eastAsia="es-PE"/>
              </w:rPr>
            </w:pPr>
          </w:p>
        </w:tc>
      </w:tr>
      <w:tr w:rsidR="003815A3" w:rsidRPr="00563431" w14:paraId="147876E7" w14:textId="77777777" w:rsidTr="003815A3">
        <w:trPr>
          <w:trHeight w:val="161"/>
        </w:trPr>
        <w:tc>
          <w:tcPr>
            <w:tcW w:w="802" w:type="pct"/>
            <w:shd w:val="clear" w:color="000000" w:fill="D9D9D9"/>
            <w:noWrap/>
            <w:vAlign w:val="center"/>
            <w:hideMark/>
          </w:tcPr>
          <w:p w14:paraId="09C33EA9" w14:textId="77777777" w:rsidR="003815A3" w:rsidRPr="00563431" w:rsidRDefault="003815A3" w:rsidP="00744AC1">
            <w:pPr>
              <w:jc w:val="both"/>
              <w:rPr>
                <w:rFonts w:ascii="Arial Narrow" w:eastAsia="Times New Roman" w:hAnsi="Arial Narrow" w:cs="Arial"/>
                <w:b/>
                <w:bCs/>
                <w:color w:val="000000"/>
                <w:sz w:val="10"/>
                <w:szCs w:val="10"/>
                <w:lang w:eastAsia="es-PE"/>
              </w:rPr>
            </w:pPr>
            <w:r w:rsidRPr="00563431">
              <w:rPr>
                <w:rFonts w:ascii="Arial Narrow" w:eastAsia="Times New Roman" w:hAnsi="Arial Narrow" w:cs="Arial"/>
                <w:b/>
                <w:bCs/>
                <w:color w:val="000000"/>
                <w:sz w:val="10"/>
                <w:szCs w:val="10"/>
                <w:lang w:eastAsia="es-PE"/>
              </w:rPr>
              <w:t xml:space="preserve">Factibilidad </w:t>
            </w:r>
          </w:p>
        </w:tc>
        <w:tc>
          <w:tcPr>
            <w:tcW w:w="534" w:type="pct"/>
            <w:shd w:val="clear" w:color="000000" w:fill="D9D9D9"/>
            <w:noWrap/>
            <w:vAlign w:val="center"/>
            <w:hideMark/>
          </w:tcPr>
          <w:p w14:paraId="224786E1" w14:textId="77777777" w:rsidR="003815A3" w:rsidRPr="00563431" w:rsidRDefault="003815A3" w:rsidP="00744AC1">
            <w:pPr>
              <w:jc w:val="both"/>
              <w:rPr>
                <w:rFonts w:ascii="Arial Narrow" w:eastAsia="Times New Roman" w:hAnsi="Arial Narrow" w:cs="Arial"/>
                <w:color w:val="000000"/>
                <w:sz w:val="10"/>
                <w:szCs w:val="10"/>
                <w:lang w:eastAsia="es-PE"/>
              </w:rPr>
            </w:pPr>
          </w:p>
        </w:tc>
        <w:tc>
          <w:tcPr>
            <w:tcW w:w="529" w:type="pct"/>
            <w:shd w:val="clear" w:color="auto" w:fill="0070C0"/>
            <w:noWrap/>
            <w:vAlign w:val="center"/>
            <w:hideMark/>
          </w:tcPr>
          <w:p w14:paraId="2D0E2308" w14:textId="77777777" w:rsidR="003815A3" w:rsidRPr="00563431" w:rsidRDefault="003815A3" w:rsidP="00744AC1">
            <w:pPr>
              <w:jc w:val="both"/>
              <w:rPr>
                <w:rFonts w:ascii="Arial Narrow" w:eastAsia="Times New Roman" w:hAnsi="Arial Narrow" w:cs="Arial"/>
                <w:color w:val="FFFFFF"/>
                <w:sz w:val="10"/>
                <w:szCs w:val="10"/>
                <w:lang w:eastAsia="es-PE"/>
              </w:rPr>
            </w:pPr>
            <w:r w:rsidRPr="00563431">
              <w:rPr>
                <w:rFonts w:ascii="Arial Narrow" w:eastAsia="Times New Roman" w:hAnsi="Arial Narrow" w:cs="Arial"/>
                <w:color w:val="FFFFFF"/>
                <w:sz w:val="10"/>
                <w:szCs w:val="10"/>
                <w:lang w:eastAsia="es-PE"/>
              </w:rPr>
              <w:t>Ing. FS</w:t>
            </w:r>
          </w:p>
        </w:tc>
        <w:tc>
          <w:tcPr>
            <w:tcW w:w="530" w:type="pct"/>
            <w:shd w:val="clear" w:color="000000" w:fill="D9D9D9"/>
            <w:noWrap/>
            <w:vAlign w:val="center"/>
            <w:hideMark/>
          </w:tcPr>
          <w:p w14:paraId="1262B3B7" w14:textId="77777777" w:rsidR="003815A3" w:rsidRPr="00563431" w:rsidRDefault="003815A3" w:rsidP="00744AC1">
            <w:pPr>
              <w:jc w:val="both"/>
              <w:rPr>
                <w:rFonts w:ascii="Arial Narrow" w:eastAsia="Times New Roman" w:hAnsi="Arial Narrow" w:cs="Arial"/>
                <w:color w:val="000000"/>
                <w:sz w:val="10"/>
                <w:szCs w:val="10"/>
                <w:lang w:eastAsia="es-PE"/>
              </w:rPr>
            </w:pPr>
          </w:p>
        </w:tc>
        <w:tc>
          <w:tcPr>
            <w:tcW w:w="397" w:type="pct"/>
            <w:shd w:val="clear" w:color="000000" w:fill="D9D9D9"/>
            <w:noWrap/>
            <w:vAlign w:val="center"/>
            <w:hideMark/>
          </w:tcPr>
          <w:p w14:paraId="6F9523BB" w14:textId="77777777" w:rsidR="003815A3" w:rsidRPr="00563431" w:rsidRDefault="003815A3" w:rsidP="00744AC1">
            <w:pPr>
              <w:jc w:val="both"/>
              <w:rPr>
                <w:rFonts w:ascii="Arial Narrow" w:eastAsia="Times New Roman" w:hAnsi="Arial Narrow" w:cs="Arial"/>
                <w:color w:val="000000"/>
                <w:sz w:val="10"/>
                <w:szCs w:val="10"/>
                <w:lang w:eastAsia="es-PE"/>
              </w:rPr>
            </w:pPr>
          </w:p>
        </w:tc>
        <w:tc>
          <w:tcPr>
            <w:tcW w:w="540" w:type="pct"/>
            <w:shd w:val="clear" w:color="000000" w:fill="D9D9D9"/>
            <w:noWrap/>
            <w:vAlign w:val="center"/>
            <w:hideMark/>
          </w:tcPr>
          <w:p w14:paraId="4788BC3D" w14:textId="77777777" w:rsidR="003815A3" w:rsidRPr="00563431" w:rsidRDefault="003815A3" w:rsidP="00744AC1">
            <w:pPr>
              <w:jc w:val="both"/>
              <w:rPr>
                <w:rFonts w:ascii="Arial Narrow" w:eastAsia="Times New Roman" w:hAnsi="Arial Narrow" w:cs="Arial"/>
                <w:color w:val="000000"/>
                <w:sz w:val="10"/>
                <w:szCs w:val="10"/>
                <w:lang w:eastAsia="es-PE"/>
              </w:rPr>
            </w:pPr>
          </w:p>
        </w:tc>
        <w:tc>
          <w:tcPr>
            <w:tcW w:w="419" w:type="pct"/>
            <w:shd w:val="clear" w:color="000000" w:fill="D9D9D9"/>
            <w:noWrap/>
            <w:vAlign w:val="center"/>
            <w:hideMark/>
          </w:tcPr>
          <w:p w14:paraId="63AA3B03" w14:textId="77777777" w:rsidR="003815A3" w:rsidRPr="00563431" w:rsidRDefault="003815A3" w:rsidP="00744AC1">
            <w:pPr>
              <w:jc w:val="both"/>
              <w:rPr>
                <w:rFonts w:ascii="Arial Narrow" w:eastAsia="Times New Roman" w:hAnsi="Arial Narrow" w:cs="Arial"/>
                <w:color w:val="000000"/>
                <w:sz w:val="10"/>
                <w:szCs w:val="10"/>
                <w:lang w:eastAsia="es-PE"/>
              </w:rPr>
            </w:pPr>
          </w:p>
        </w:tc>
        <w:tc>
          <w:tcPr>
            <w:tcW w:w="417" w:type="pct"/>
            <w:shd w:val="clear" w:color="000000" w:fill="D9D9D9"/>
            <w:vAlign w:val="center"/>
          </w:tcPr>
          <w:p w14:paraId="14A6CD8A" w14:textId="77777777" w:rsidR="003815A3" w:rsidRPr="00563431" w:rsidRDefault="003815A3" w:rsidP="00744AC1">
            <w:pPr>
              <w:jc w:val="both"/>
              <w:rPr>
                <w:rFonts w:ascii="Arial Narrow" w:eastAsia="Times New Roman" w:hAnsi="Arial Narrow" w:cs="Arial"/>
                <w:color w:val="000000"/>
                <w:sz w:val="10"/>
                <w:szCs w:val="10"/>
                <w:lang w:eastAsia="es-PE"/>
              </w:rPr>
            </w:pPr>
          </w:p>
        </w:tc>
        <w:tc>
          <w:tcPr>
            <w:tcW w:w="419" w:type="pct"/>
            <w:shd w:val="clear" w:color="000000" w:fill="D9D9D9"/>
            <w:vAlign w:val="center"/>
          </w:tcPr>
          <w:p w14:paraId="5E27ECBD" w14:textId="77777777" w:rsidR="003815A3" w:rsidRPr="00563431" w:rsidRDefault="003815A3" w:rsidP="00744AC1">
            <w:pPr>
              <w:jc w:val="both"/>
              <w:rPr>
                <w:rFonts w:ascii="Arial Narrow" w:eastAsia="Times New Roman" w:hAnsi="Arial Narrow" w:cs="Arial"/>
                <w:color w:val="000000"/>
                <w:sz w:val="10"/>
                <w:szCs w:val="10"/>
                <w:lang w:eastAsia="es-PE"/>
              </w:rPr>
            </w:pPr>
          </w:p>
        </w:tc>
        <w:tc>
          <w:tcPr>
            <w:tcW w:w="412" w:type="pct"/>
            <w:shd w:val="clear" w:color="000000" w:fill="D9D9D9"/>
          </w:tcPr>
          <w:p w14:paraId="3CB2050C" w14:textId="77777777" w:rsidR="003815A3" w:rsidRPr="00563431" w:rsidRDefault="003815A3" w:rsidP="00744AC1">
            <w:pPr>
              <w:jc w:val="both"/>
              <w:rPr>
                <w:rFonts w:ascii="Arial Narrow" w:eastAsia="Times New Roman" w:hAnsi="Arial Narrow" w:cs="Arial"/>
                <w:color w:val="000000"/>
                <w:sz w:val="10"/>
                <w:szCs w:val="10"/>
                <w:lang w:eastAsia="es-PE"/>
              </w:rPr>
            </w:pPr>
          </w:p>
        </w:tc>
      </w:tr>
      <w:tr w:rsidR="003815A3" w:rsidRPr="00563431" w14:paraId="7F0C8A28" w14:textId="77777777" w:rsidTr="003815A3">
        <w:trPr>
          <w:trHeight w:val="113"/>
        </w:trPr>
        <w:tc>
          <w:tcPr>
            <w:tcW w:w="802" w:type="pct"/>
            <w:shd w:val="clear" w:color="000000" w:fill="FFFFFF"/>
            <w:noWrap/>
            <w:vAlign w:val="center"/>
            <w:hideMark/>
          </w:tcPr>
          <w:p w14:paraId="6C7631B7" w14:textId="77777777" w:rsidR="003815A3" w:rsidRPr="00563431" w:rsidRDefault="003815A3" w:rsidP="00744AC1">
            <w:pPr>
              <w:jc w:val="both"/>
              <w:rPr>
                <w:rFonts w:ascii="Arial Narrow" w:eastAsia="Times New Roman" w:hAnsi="Arial Narrow" w:cs="Arial"/>
                <w:color w:val="000000"/>
                <w:sz w:val="10"/>
                <w:szCs w:val="10"/>
                <w:lang w:eastAsia="es-PE"/>
              </w:rPr>
            </w:pPr>
            <w:r w:rsidRPr="00563431">
              <w:rPr>
                <w:rFonts w:ascii="Arial Narrow" w:eastAsia="Times New Roman" w:hAnsi="Arial Narrow" w:cs="Arial"/>
                <w:color w:val="000000"/>
                <w:sz w:val="10"/>
                <w:szCs w:val="10"/>
                <w:lang w:eastAsia="es-PE"/>
              </w:rPr>
              <w:t>Desarrollo FS</w:t>
            </w:r>
          </w:p>
        </w:tc>
        <w:tc>
          <w:tcPr>
            <w:tcW w:w="534" w:type="pct"/>
            <w:shd w:val="clear" w:color="000000" w:fill="FFFFFF"/>
            <w:noWrap/>
            <w:vAlign w:val="center"/>
            <w:hideMark/>
          </w:tcPr>
          <w:p w14:paraId="0D5E235C" w14:textId="77777777" w:rsidR="003815A3" w:rsidRPr="00563431" w:rsidRDefault="003815A3" w:rsidP="00744AC1">
            <w:pPr>
              <w:jc w:val="both"/>
              <w:rPr>
                <w:rFonts w:ascii="Arial Narrow" w:eastAsia="Times New Roman" w:hAnsi="Arial Narrow" w:cs="Arial"/>
                <w:color w:val="000000"/>
                <w:sz w:val="10"/>
                <w:szCs w:val="10"/>
                <w:lang w:eastAsia="es-PE"/>
              </w:rPr>
            </w:pPr>
          </w:p>
        </w:tc>
        <w:tc>
          <w:tcPr>
            <w:tcW w:w="529" w:type="pct"/>
            <w:noWrap/>
            <w:vAlign w:val="center"/>
          </w:tcPr>
          <w:p w14:paraId="6F7F26DC" w14:textId="77777777" w:rsidR="003815A3" w:rsidRPr="00563431" w:rsidRDefault="003815A3" w:rsidP="00744AC1">
            <w:pPr>
              <w:jc w:val="both"/>
              <w:rPr>
                <w:rFonts w:ascii="Arial Narrow" w:eastAsia="Times New Roman" w:hAnsi="Arial Narrow" w:cs="Arial"/>
                <w:color w:val="FFFFFF"/>
                <w:sz w:val="10"/>
                <w:szCs w:val="10"/>
                <w:lang w:eastAsia="es-PE"/>
              </w:rPr>
            </w:pPr>
          </w:p>
        </w:tc>
        <w:tc>
          <w:tcPr>
            <w:tcW w:w="530" w:type="pct"/>
            <w:shd w:val="clear" w:color="auto" w:fill="0070C0"/>
            <w:noWrap/>
            <w:vAlign w:val="center"/>
            <w:hideMark/>
          </w:tcPr>
          <w:p w14:paraId="7C02A6BA" w14:textId="77777777" w:rsidR="003815A3" w:rsidRPr="00563431" w:rsidRDefault="003815A3" w:rsidP="00744AC1">
            <w:pPr>
              <w:jc w:val="both"/>
              <w:rPr>
                <w:rFonts w:ascii="Arial Narrow" w:eastAsia="Times New Roman" w:hAnsi="Arial Narrow" w:cs="Arial"/>
                <w:color w:val="000000"/>
                <w:sz w:val="10"/>
                <w:szCs w:val="10"/>
                <w:lang w:eastAsia="es-PE"/>
              </w:rPr>
            </w:pPr>
            <w:r w:rsidRPr="00563431">
              <w:rPr>
                <w:rFonts w:ascii="Arial Narrow" w:eastAsia="Times New Roman" w:hAnsi="Arial Narrow" w:cs="Arial"/>
                <w:color w:val="FFFFFF"/>
                <w:sz w:val="10"/>
                <w:szCs w:val="10"/>
                <w:lang w:eastAsia="es-PE"/>
              </w:rPr>
              <w:t>Ing. FS</w:t>
            </w:r>
          </w:p>
        </w:tc>
        <w:tc>
          <w:tcPr>
            <w:tcW w:w="397" w:type="pct"/>
            <w:shd w:val="clear" w:color="000000" w:fill="FFFFFF"/>
            <w:noWrap/>
            <w:vAlign w:val="center"/>
            <w:hideMark/>
          </w:tcPr>
          <w:p w14:paraId="0CC3217D" w14:textId="77777777" w:rsidR="003815A3" w:rsidRPr="00563431" w:rsidRDefault="003815A3" w:rsidP="00744AC1">
            <w:pPr>
              <w:jc w:val="both"/>
              <w:rPr>
                <w:rFonts w:ascii="Arial Narrow" w:eastAsia="Times New Roman" w:hAnsi="Arial Narrow" w:cs="Arial"/>
                <w:color w:val="000000"/>
                <w:sz w:val="10"/>
                <w:szCs w:val="10"/>
                <w:lang w:eastAsia="es-PE"/>
              </w:rPr>
            </w:pPr>
          </w:p>
        </w:tc>
        <w:tc>
          <w:tcPr>
            <w:tcW w:w="540" w:type="pct"/>
            <w:shd w:val="clear" w:color="000000" w:fill="FFFFFF"/>
            <w:noWrap/>
            <w:vAlign w:val="center"/>
            <w:hideMark/>
          </w:tcPr>
          <w:p w14:paraId="34E86BE3" w14:textId="77777777" w:rsidR="003815A3" w:rsidRPr="00563431" w:rsidRDefault="003815A3" w:rsidP="00744AC1">
            <w:pPr>
              <w:jc w:val="both"/>
              <w:rPr>
                <w:rFonts w:ascii="Arial Narrow" w:eastAsia="Times New Roman" w:hAnsi="Arial Narrow" w:cs="Arial"/>
                <w:color w:val="000000"/>
                <w:sz w:val="10"/>
                <w:szCs w:val="10"/>
                <w:lang w:eastAsia="es-PE"/>
              </w:rPr>
            </w:pPr>
          </w:p>
        </w:tc>
        <w:tc>
          <w:tcPr>
            <w:tcW w:w="419" w:type="pct"/>
            <w:shd w:val="clear" w:color="000000" w:fill="FFFFFF"/>
            <w:noWrap/>
            <w:vAlign w:val="center"/>
            <w:hideMark/>
          </w:tcPr>
          <w:p w14:paraId="537FB523" w14:textId="77777777" w:rsidR="003815A3" w:rsidRPr="00563431" w:rsidRDefault="003815A3" w:rsidP="00744AC1">
            <w:pPr>
              <w:jc w:val="both"/>
              <w:rPr>
                <w:rFonts w:ascii="Arial Narrow" w:eastAsia="Times New Roman" w:hAnsi="Arial Narrow" w:cs="Arial"/>
                <w:color w:val="000000"/>
                <w:sz w:val="10"/>
                <w:szCs w:val="10"/>
                <w:lang w:eastAsia="es-PE"/>
              </w:rPr>
            </w:pPr>
          </w:p>
        </w:tc>
        <w:tc>
          <w:tcPr>
            <w:tcW w:w="417" w:type="pct"/>
            <w:shd w:val="clear" w:color="000000" w:fill="FFFFFF"/>
            <w:vAlign w:val="center"/>
          </w:tcPr>
          <w:p w14:paraId="6554D91A" w14:textId="77777777" w:rsidR="003815A3" w:rsidRPr="00563431" w:rsidRDefault="003815A3" w:rsidP="00744AC1">
            <w:pPr>
              <w:jc w:val="both"/>
              <w:rPr>
                <w:rFonts w:ascii="Arial Narrow" w:eastAsia="Times New Roman" w:hAnsi="Arial Narrow" w:cs="Arial"/>
                <w:color w:val="000000"/>
                <w:sz w:val="10"/>
                <w:szCs w:val="10"/>
                <w:lang w:eastAsia="es-PE"/>
              </w:rPr>
            </w:pPr>
          </w:p>
        </w:tc>
        <w:tc>
          <w:tcPr>
            <w:tcW w:w="419" w:type="pct"/>
            <w:shd w:val="clear" w:color="000000" w:fill="FFFFFF"/>
            <w:vAlign w:val="center"/>
          </w:tcPr>
          <w:p w14:paraId="0319AF0A" w14:textId="77777777" w:rsidR="003815A3" w:rsidRPr="00563431" w:rsidRDefault="003815A3" w:rsidP="00744AC1">
            <w:pPr>
              <w:jc w:val="both"/>
              <w:rPr>
                <w:rFonts w:ascii="Arial Narrow" w:eastAsia="Times New Roman" w:hAnsi="Arial Narrow" w:cs="Arial"/>
                <w:color w:val="000000"/>
                <w:sz w:val="10"/>
                <w:szCs w:val="10"/>
                <w:lang w:eastAsia="es-PE"/>
              </w:rPr>
            </w:pPr>
          </w:p>
        </w:tc>
        <w:tc>
          <w:tcPr>
            <w:tcW w:w="412" w:type="pct"/>
            <w:shd w:val="clear" w:color="000000" w:fill="FFFFFF"/>
          </w:tcPr>
          <w:p w14:paraId="0B5CB807" w14:textId="77777777" w:rsidR="003815A3" w:rsidRPr="00563431" w:rsidRDefault="003815A3" w:rsidP="00744AC1">
            <w:pPr>
              <w:jc w:val="both"/>
              <w:rPr>
                <w:rFonts w:ascii="Arial Narrow" w:eastAsia="Times New Roman" w:hAnsi="Arial Narrow" w:cs="Arial"/>
                <w:color w:val="000000"/>
                <w:sz w:val="10"/>
                <w:szCs w:val="10"/>
                <w:lang w:eastAsia="es-PE"/>
              </w:rPr>
            </w:pPr>
          </w:p>
        </w:tc>
      </w:tr>
      <w:tr w:rsidR="003815A3" w:rsidRPr="00563431" w14:paraId="22DE5879" w14:textId="77777777" w:rsidTr="003815A3">
        <w:trPr>
          <w:trHeight w:val="142"/>
        </w:trPr>
        <w:tc>
          <w:tcPr>
            <w:tcW w:w="802" w:type="pct"/>
            <w:shd w:val="clear" w:color="000000" w:fill="D9D9D9"/>
            <w:noWrap/>
            <w:vAlign w:val="center"/>
            <w:hideMark/>
          </w:tcPr>
          <w:p w14:paraId="1F1D1869" w14:textId="77777777" w:rsidR="003815A3" w:rsidRPr="00563431" w:rsidRDefault="003815A3" w:rsidP="00744AC1">
            <w:pPr>
              <w:jc w:val="both"/>
              <w:rPr>
                <w:rFonts w:ascii="Arial Narrow" w:eastAsia="Times New Roman" w:hAnsi="Arial Narrow" w:cs="Arial"/>
                <w:b/>
                <w:bCs/>
                <w:color w:val="000000"/>
                <w:sz w:val="10"/>
                <w:szCs w:val="10"/>
                <w:lang w:eastAsia="es-PE"/>
              </w:rPr>
            </w:pPr>
            <w:bookmarkStart w:id="1" w:name="RANGE!D9"/>
            <w:r w:rsidRPr="00563431">
              <w:rPr>
                <w:rFonts w:ascii="Arial Narrow" w:eastAsia="Times New Roman" w:hAnsi="Arial Narrow" w:cs="Arial"/>
                <w:b/>
                <w:bCs/>
                <w:color w:val="000000"/>
                <w:sz w:val="10"/>
                <w:szCs w:val="10"/>
                <w:lang w:eastAsia="es-PE"/>
              </w:rPr>
              <w:t xml:space="preserve">Construcción </w:t>
            </w:r>
            <w:bookmarkEnd w:id="1"/>
          </w:p>
        </w:tc>
        <w:tc>
          <w:tcPr>
            <w:tcW w:w="534" w:type="pct"/>
            <w:shd w:val="clear" w:color="000000" w:fill="D9D9D9"/>
            <w:noWrap/>
            <w:vAlign w:val="center"/>
            <w:hideMark/>
          </w:tcPr>
          <w:p w14:paraId="3A3E3076" w14:textId="77777777" w:rsidR="003815A3" w:rsidRPr="00563431" w:rsidRDefault="003815A3" w:rsidP="00744AC1">
            <w:pPr>
              <w:jc w:val="both"/>
              <w:rPr>
                <w:rFonts w:ascii="Arial Narrow" w:eastAsia="Times New Roman" w:hAnsi="Arial Narrow" w:cs="Arial"/>
                <w:color w:val="000000"/>
                <w:sz w:val="10"/>
                <w:szCs w:val="10"/>
                <w:lang w:eastAsia="es-PE"/>
              </w:rPr>
            </w:pPr>
          </w:p>
        </w:tc>
        <w:tc>
          <w:tcPr>
            <w:tcW w:w="529" w:type="pct"/>
            <w:shd w:val="clear" w:color="000000" w:fill="D9D9D9"/>
            <w:noWrap/>
            <w:vAlign w:val="center"/>
            <w:hideMark/>
          </w:tcPr>
          <w:p w14:paraId="7ED6012B" w14:textId="77777777" w:rsidR="003815A3" w:rsidRPr="00563431" w:rsidRDefault="003815A3" w:rsidP="00744AC1">
            <w:pPr>
              <w:jc w:val="both"/>
              <w:rPr>
                <w:rFonts w:ascii="Arial Narrow" w:eastAsia="Times New Roman" w:hAnsi="Arial Narrow" w:cs="Arial"/>
                <w:color w:val="000000"/>
                <w:sz w:val="10"/>
                <w:szCs w:val="10"/>
                <w:lang w:eastAsia="es-PE"/>
              </w:rPr>
            </w:pPr>
          </w:p>
        </w:tc>
        <w:tc>
          <w:tcPr>
            <w:tcW w:w="530" w:type="pct"/>
            <w:shd w:val="clear" w:color="000000" w:fill="D9D9D9"/>
            <w:noWrap/>
            <w:vAlign w:val="center"/>
            <w:hideMark/>
          </w:tcPr>
          <w:p w14:paraId="72F7DACF" w14:textId="77777777" w:rsidR="003815A3" w:rsidRPr="00563431" w:rsidRDefault="003815A3" w:rsidP="00744AC1">
            <w:pPr>
              <w:jc w:val="both"/>
              <w:rPr>
                <w:rFonts w:ascii="Arial Narrow" w:eastAsia="Times New Roman" w:hAnsi="Arial Narrow" w:cs="Arial"/>
                <w:color w:val="000000"/>
                <w:sz w:val="10"/>
                <w:szCs w:val="10"/>
                <w:lang w:eastAsia="es-PE"/>
              </w:rPr>
            </w:pPr>
          </w:p>
        </w:tc>
        <w:tc>
          <w:tcPr>
            <w:tcW w:w="397" w:type="pct"/>
            <w:shd w:val="clear" w:color="000000" w:fill="D9D9D9"/>
            <w:noWrap/>
            <w:vAlign w:val="center"/>
            <w:hideMark/>
          </w:tcPr>
          <w:p w14:paraId="299231B5" w14:textId="77777777" w:rsidR="003815A3" w:rsidRPr="00563431" w:rsidRDefault="003815A3" w:rsidP="00744AC1">
            <w:pPr>
              <w:jc w:val="both"/>
              <w:rPr>
                <w:rFonts w:ascii="Arial Narrow" w:eastAsia="Times New Roman" w:hAnsi="Arial Narrow" w:cs="Arial"/>
                <w:color w:val="000000"/>
                <w:sz w:val="10"/>
                <w:szCs w:val="10"/>
                <w:lang w:eastAsia="es-PE"/>
              </w:rPr>
            </w:pPr>
          </w:p>
        </w:tc>
        <w:tc>
          <w:tcPr>
            <w:tcW w:w="540" w:type="pct"/>
            <w:shd w:val="clear" w:color="000000" w:fill="D9D9D9"/>
            <w:noWrap/>
            <w:vAlign w:val="center"/>
            <w:hideMark/>
          </w:tcPr>
          <w:p w14:paraId="6889C5FE" w14:textId="77777777" w:rsidR="003815A3" w:rsidRPr="00563431" w:rsidRDefault="003815A3" w:rsidP="00744AC1">
            <w:pPr>
              <w:jc w:val="both"/>
              <w:rPr>
                <w:rFonts w:ascii="Arial Narrow" w:eastAsia="Times New Roman" w:hAnsi="Arial Narrow" w:cs="Arial"/>
                <w:color w:val="000000"/>
                <w:sz w:val="10"/>
                <w:szCs w:val="10"/>
                <w:lang w:eastAsia="es-PE"/>
              </w:rPr>
            </w:pPr>
          </w:p>
        </w:tc>
        <w:tc>
          <w:tcPr>
            <w:tcW w:w="419" w:type="pct"/>
            <w:shd w:val="clear" w:color="000000" w:fill="D9D9D9"/>
            <w:noWrap/>
            <w:vAlign w:val="center"/>
            <w:hideMark/>
          </w:tcPr>
          <w:p w14:paraId="087D87EE" w14:textId="77777777" w:rsidR="003815A3" w:rsidRPr="00563431" w:rsidRDefault="003815A3" w:rsidP="00744AC1">
            <w:pPr>
              <w:jc w:val="both"/>
              <w:rPr>
                <w:rFonts w:ascii="Arial Narrow" w:eastAsia="Times New Roman" w:hAnsi="Arial Narrow" w:cs="Arial"/>
                <w:color w:val="000000"/>
                <w:sz w:val="10"/>
                <w:szCs w:val="10"/>
                <w:lang w:eastAsia="es-PE"/>
              </w:rPr>
            </w:pPr>
          </w:p>
        </w:tc>
        <w:tc>
          <w:tcPr>
            <w:tcW w:w="417" w:type="pct"/>
            <w:shd w:val="clear" w:color="000000" w:fill="D9D9D9"/>
            <w:vAlign w:val="center"/>
          </w:tcPr>
          <w:p w14:paraId="52D46317" w14:textId="77777777" w:rsidR="003815A3" w:rsidRPr="00563431" w:rsidRDefault="003815A3" w:rsidP="00744AC1">
            <w:pPr>
              <w:jc w:val="both"/>
              <w:rPr>
                <w:rFonts w:ascii="Arial Narrow" w:eastAsia="Times New Roman" w:hAnsi="Arial Narrow" w:cs="Arial"/>
                <w:color w:val="000000"/>
                <w:sz w:val="10"/>
                <w:szCs w:val="10"/>
                <w:lang w:eastAsia="es-PE"/>
              </w:rPr>
            </w:pPr>
          </w:p>
        </w:tc>
        <w:tc>
          <w:tcPr>
            <w:tcW w:w="419" w:type="pct"/>
            <w:shd w:val="clear" w:color="000000" w:fill="D9D9D9"/>
            <w:vAlign w:val="center"/>
          </w:tcPr>
          <w:p w14:paraId="38EA5AF3" w14:textId="77777777" w:rsidR="003815A3" w:rsidRPr="00563431" w:rsidRDefault="003815A3" w:rsidP="00744AC1">
            <w:pPr>
              <w:jc w:val="both"/>
              <w:rPr>
                <w:rFonts w:ascii="Arial Narrow" w:eastAsia="Times New Roman" w:hAnsi="Arial Narrow" w:cs="Arial"/>
                <w:color w:val="000000"/>
                <w:sz w:val="10"/>
                <w:szCs w:val="10"/>
                <w:lang w:eastAsia="es-PE"/>
              </w:rPr>
            </w:pPr>
          </w:p>
        </w:tc>
        <w:tc>
          <w:tcPr>
            <w:tcW w:w="412" w:type="pct"/>
            <w:shd w:val="clear" w:color="000000" w:fill="D9D9D9"/>
          </w:tcPr>
          <w:p w14:paraId="11AFDDD8" w14:textId="77777777" w:rsidR="003815A3" w:rsidRPr="00563431" w:rsidRDefault="003815A3" w:rsidP="00744AC1">
            <w:pPr>
              <w:jc w:val="both"/>
              <w:rPr>
                <w:rFonts w:ascii="Arial Narrow" w:eastAsia="Times New Roman" w:hAnsi="Arial Narrow" w:cs="Arial"/>
                <w:color w:val="000000"/>
                <w:sz w:val="10"/>
                <w:szCs w:val="10"/>
                <w:lang w:eastAsia="es-PE"/>
              </w:rPr>
            </w:pPr>
          </w:p>
        </w:tc>
      </w:tr>
      <w:tr w:rsidR="003815A3" w:rsidRPr="00563431" w14:paraId="18823EC9" w14:textId="77777777" w:rsidTr="003815A3">
        <w:trPr>
          <w:trHeight w:val="89"/>
        </w:trPr>
        <w:tc>
          <w:tcPr>
            <w:tcW w:w="802" w:type="pct"/>
            <w:shd w:val="clear" w:color="000000" w:fill="FFFFFF"/>
            <w:noWrap/>
            <w:vAlign w:val="center"/>
            <w:hideMark/>
          </w:tcPr>
          <w:p w14:paraId="46F4EBDB" w14:textId="77777777" w:rsidR="003815A3" w:rsidRPr="00563431" w:rsidRDefault="003815A3" w:rsidP="00744AC1">
            <w:pPr>
              <w:rPr>
                <w:rFonts w:ascii="Arial Narrow" w:eastAsia="Times New Roman" w:hAnsi="Arial Narrow" w:cs="Arial"/>
                <w:color w:val="000000"/>
                <w:sz w:val="10"/>
                <w:szCs w:val="10"/>
                <w:lang w:eastAsia="es-PE"/>
              </w:rPr>
            </w:pPr>
            <w:bookmarkStart w:id="2" w:name="RANGE!D10"/>
            <w:r w:rsidRPr="00563431">
              <w:rPr>
                <w:rFonts w:ascii="Arial Narrow" w:eastAsia="Times New Roman" w:hAnsi="Arial Narrow" w:cs="Arial"/>
                <w:color w:val="000000"/>
                <w:sz w:val="10"/>
                <w:szCs w:val="10"/>
                <w:lang w:eastAsia="es-PE"/>
              </w:rPr>
              <w:t>Licitación</w:t>
            </w:r>
            <w:bookmarkEnd w:id="2"/>
          </w:p>
        </w:tc>
        <w:tc>
          <w:tcPr>
            <w:tcW w:w="534" w:type="pct"/>
            <w:shd w:val="clear" w:color="000000" w:fill="FFFFFF"/>
            <w:noWrap/>
            <w:vAlign w:val="center"/>
            <w:hideMark/>
          </w:tcPr>
          <w:p w14:paraId="3D08F87E" w14:textId="77777777" w:rsidR="003815A3" w:rsidRPr="00563431" w:rsidRDefault="003815A3" w:rsidP="00744AC1">
            <w:pPr>
              <w:jc w:val="center"/>
              <w:rPr>
                <w:rFonts w:ascii="Arial Narrow" w:eastAsia="Times New Roman" w:hAnsi="Arial Narrow" w:cs="Arial"/>
                <w:color w:val="000000"/>
                <w:sz w:val="10"/>
                <w:szCs w:val="10"/>
                <w:lang w:eastAsia="es-PE"/>
              </w:rPr>
            </w:pPr>
          </w:p>
        </w:tc>
        <w:tc>
          <w:tcPr>
            <w:tcW w:w="529" w:type="pct"/>
            <w:shd w:val="clear" w:color="000000" w:fill="FFFFFF"/>
            <w:noWrap/>
            <w:vAlign w:val="center"/>
            <w:hideMark/>
          </w:tcPr>
          <w:p w14:paraId="1C31BBA3" w14:textId="77777777" w:rsidR="003815A3" w:rsidRPr="00563431" w:rsidRDefault="003815A3" w:rsidP="00744AC1">
            <w:pPr>
              <w:jc w:val="center"/>
              <w:rPr>
                <w:rFonts w:ascii="Arial Narrow" w:eastAsia="Times New Roman" w:hAnsi="Arial Narrow" w:cs="Arial"/>
                <w:color w:val="000000"/>
                <w:sz w:val="10"/>
                <w:szCs w:val="10"/>
                <w:lang w:eastAsia="es-PE"/>
              </w:rPr>
            </w:pPr>
          </w:p>
        </w:tc>
        <w:tc>
          <w:tcPr>
            <w:tcW w:w="927" w:type="pct"/>
            <w:gridSpan w:val="2"/>
            <w:shd w:val="clear" w:color="auto" w:fill="00B0F0"/>
            <w:noWrap/>
            <w:vAlign w:val="center"/>
            <w:hideMark/>
          </w:tcPr>
          <w:p w14:paraId="3AF82918" w14:textId="77777777" w:rsidR="003815A3" w:rsidRPr="00563431" w:rsidRDefault="003815A3" w:rsidP="00744AC1">
            <w:pPr>
              <w:jc w:val="center"/>
              <w:rPr>
                <w:rFonts w:ascii="Arial Narrow" w:eastAsia="Times New Roman" w:hAnsi="Arial Narrow" w:cs="Arial"/>
                <w:color w:val="000000"/>
                <w:sz w:val="10"/>
                <w:szCs w:val="10"/>
                <w:lang w:eastAsia="es-PE"/>
              </w:rPr>
            </w:pPr>
            <w:r w:rsidRPr="00563431">
              <w:rPr>
                <w:rFonts w:ascii="Arial Narrow" w:eastAsia="Times New Roman" w:hAnsi="Arial Narrow" w:cs="Arial"/>
                <w:color w:val="000000"/>
                <w:sz w:val="10"/>
                <w:szCs w:val="10"/>
                <w:lang w:eastAsia="es-PE"/>
              </w:rPr>
              <w:t>Licitación</w:t>
            </w:r>
          </w:p>
        </w:tc>
        <w:tc>
          <w:tcPr>
            <w:tcW w:w="540" w:type="pct"/>
            <w:shd w:val="clear" w:color="000000" w:fill="FFFFFF"/>
            <w:noWrap/>
            <w:vAlign w:val="center"/>
            <w:hideMark/>
          </w:tcPr>
          <w:p w14:paraId="5D4D3F21" w14:textId="77777777" w:rsidR="003815A3" w:rsidRPr="00563431" w:rsidRDefault="003815A3" w:rsidP="00744AC1">
            <w:pPr>
              <w:jc w:val="center"/>
              <w:rPr>
                <w:rFonts w:ascii="Calibri" w:eastAsia="Times New Roman" w:hAnsi="Calibri" w:cs="Calibri"/>
                <w:sz w:val="10"/>
                <w:szCs w:val="10"/>
                <w:lang w:eastAsia="es-PE"/>
              </w:rPr>
            </w:pPr>
          </w:p>
        </w:tc>
        <w:tc>
          <w:tcPr>
            <w:tcW w:w="419" w:type="pct"/>
            <w:shd w:val="clear" w:color="000000" w:fill="FFFFFF"/>
            <w:noWrap/>
            <w:vAlign w:val="center"/>
            <w:hideMark/>
          </w:tcPr>
          <w:p w14:paraId="777BC4C7" w14:textId="77777777" w:rsidR="003815A3" w:rsidRPr="00563431" w:rsidRDefault="003815A3" w:rsidP="00744AC1">
            <w:pPr>
              <w:jc w:val="center"/>
              <w:rPr>
                <w:rFonts w:ascii="Arial Narrow" w:eastAsia="Times New Roman" w:hAnsi="Arial Narrow" w:cs="Arial"/>
                <w:color w:val="000000"/>
                <w:sz w:val="10"/>
                <w:szCs w:val="10"/>
                <w:lang w:eastAsia="es-PE"/>
              </w:rPr>
            </w:pPr>
          </w:p>
        </w:tc>
        <w:tc>
          <w:tcPr>
            <w:tcW w:w="417" w:type="pct"/>
            <w:shd w:val="clear" w:color="000000" w:fill="FFFFFF"/>
            <w:vAlign w:val="center"/>
          </w:tcPr>
          <w:p w14:paraId="623906CB" w14:textId="77777777" w:rsidR="003815A3" w:rsidRPr="00563431" w:rsidRDefault="003815A3" w:rsidP="00744AC1">
            <w:pPr>
              <w:jc w:val="center"/>
              <w:rPr>
                <w:rFonts w:ascii="Arial Narrow" w:eastAsia="Times New Roman" w:hAnsi="Arial Narrow" w:cs="Arial"/>
                <w:color w:val="000000"/>
                <w:sz w:val="10"/>
                <w:szCs w:val="10"/>
                <w:lang w:eastAsia="es-PE"/>
              </w:rPr>
            </w:pPr>
          </w:p>
        </w:tc>
        <w:tc>
          <w:tcPr>
            <w:tcW w:w="419" w:type="pct"/>
            <w:shd w:val="clear" w:color="000000" w:fill="FFFFFF"/>
            <w:vAlign w:val="center"/>
          </w:tcPr>
          <w:p w14:paraId="40C6875E" w14:textId="77777777" w:rsidR="003815A3" w:rsidRPr="00563431" w:rsidRDefault="003815A3" w:rsidP="00744AC1">
            <w:pPr>
              <w:jc w:val="center"/>
              <w:rPr>
                <w:rFonts w:ascii="Arial Narrow" w:eastAsia="Times New Roman" w:hAnsi="Arial Narrow" w:cs="Arial"/>
                <w:color w:val="000000"/>
                <w:sz w:val="10"/>
                <w:szCs w:val="10"/>
                <w:lang w:eastAsia="es-PE"/>
              </w:rPr>
            </w:pPr>
          </w:p>
        </w:tc>
        <w:tc>
          <w:tcPr>
            <w:tcW w:w="412" w:type="pct"/>
            <w:shd w:val="clear" w:color="000000" w:fill="FFFFFF"/>
          </w:tcPr>
          <w:p w14:paraId="1B43F106" w14:textId="77777777" w:rsidR="003815A3" w:rsidRPr="00563431" w:rsidRDefault="003815A3" w:rsidP="00744AC1">
            <w:pPr>
              <w:jc w:val="center"/>
              <w:rPr>
                <w:rFonts w:ascii="Arial Narrow" w:eastAsia="Times New Roman" w:hAnsi="Arial Narrow" w:cs="Arial"/>
                <w:color w:val="000000"/>
                <w:sz w:val="10"/>
                <w:szCs w:val="10"/>
                <w:lang w:eastAsia="es-PE"/>
              </w:rPr>
            </w:pPr>
          </w:p>
        </w:tc>
      </w:tr>
      <w:tr w:rsidR="003815A3" w:rsidRPr="00563431" w14:paraId="271AAB9B" w14:textId="77777777" w:rsidTr="003815A3">
        <w:trPr>
          <w:trHeight w:val="37"/>
        </w:trPr>
        <w:tc>
          <w:tcPr>
            <w:tcW w:w="802" w:type="pct"/>
            <w:shd w:val="clear" w:color="000000" w:fill="FFFFFF"/>
            <w:noWrap/>
            <w:vAlign w:val="center"/>
            <w:hideMark/>
          </w:tcPr>
          <w:p w14:paraId="57AF630F" w14:textId="77777777" w:rsidR="003815A3" w:rsidRPr="00563431" w:rsidRDefault="003815A3" w:rsidP="00744AC1">
            <w:pPr>
              <w:rPr>
                <w:rFonts w:ascii="Arial Narrow" w:eastAsia="Times New Roman" w:hAnsi="Arial Narrow" w:cs="Arial"/>
                <w:color w:val="000000"/>
                <w:sz w:val="10"/>
                <w:szCs w:val="10"/>
                <w:lang w:eastAsia="es-PE"/>
              </w:rPr>
            </w:pPr>
            <w:r w:rsidRPr="00563431">
              <w:rPr>
                <w:rFonts w:ascii="Arial Narrow" w:eastAsia="Times New Roman" w:hAnsi="Arial Narrow" w:cs="Arial"/>
                <w:color w:val="000000"/>
                <w:sz w:val="10"/>
                <w:szCs w:val="10"/>
                <w:lang w:eastAsia="es-PE"/>
              </w:rPr>
              <w:t>Procura</w:t>
            </w:r>
          </w:p>
        </w:tc>
        <w:tc>
          <w:tcPr>
            <w:tcW w:w="534" w:type="pct"/>
            <w:shd w:val="clear" w:color="000000" w:fill="FFFFFF"/>
            <w:noWrap/>
            <w:vAlign w:val="center"/>
            <w:hideMark/>
          </w:tcPr>
          <w:p w14:paraId="7E781F92" w14:textId="77777777" w:rsidR="003815A3" w:rsidRPr="00563431" w:rsidRDefault="003815A3" w:rsidP="00744AC1">
            <w:pPr>
              <w:jc w:val="center"/>
              <w:rPr>
                <w:rFonts w:ascii="Arial Narrow" w:eastAsia="Times New Roman" w:hAnsi="Arial Narrow" w:cs="Arial"/>
                <w:color w:val="000000"/>
                <w:sz w:val="10"/>
                <w:szCs w:val="10"/>
                <w:lang w:eastAsia="es-PE"/>
              </w:rPr>
            </w:pPr>
          </w:p>
        </w:tc>
        <w:tc>
          <w:tcPr>
            <w:tcW w:w="529" w:type="pct"/>
            <w:shd w:val="clear" w:color="000000" w:fill="FFFFFF"/>
            <w:noWrap/>
            <w:vAlign w:val="center"/>
            <w:hideMark/>
          </w:tcPr>
          <w:p w14:paraId="61601E2C" w14:textId="77777777" w:rsidR="003815A3" w:rsidRPr="00563431" w:rsidRDefault="003815A3" w:rsidP="00744AC1">
            <w:pPr>
              <w:jc w:val="center"/>
              <w:rPr>
                <w:rFonts w:ascii="Arial Narrow" w:eastAsia="Times New Roman" w:hAnsi="Arial Narrow" w:cs="Arial"/>
                <w:color w:val="000000"/>
                <w:sz w:val="10"/>
                <w:szCs w:val="10"/>
                <w:lang w:eastAsia="es-PE"/>
              </w:rPr>
            </w:pPr>
          </w:p>
        </w:tc>
        <w:tc>
          <w:tcPr>
            <w:tcW w:w="530" w:type="pct"/>
            <w:shd w:val="clear" w:color="000000" w:fill="FFFFFF"/>
            <w:noWrap/>
            <w:vAlign w:val="center"/>
            <w:hideMark/>
          </w:tcPr>
          <w:p w14:paraId="3F725AD2" w14:textId="77777777" w:rsidR="003815A3" w:rsidRPr="00563431" w:rsidRDefault="003815A3" w:rsidP="00744AC1">
            <w:pPr>
              <w:jc w:val="center"/>
              <w:rPr>
                <w:rFonts w:ascii="Arial Narrow" w:eastAsia="Times New Roman" w:hAnsi="Arial Narrow" w:cs="Arial"/>
                <w:color w:val="000000"/>
                <w:sz w:val="10"/>
                <w:szCs w:val="10"/>
                <w:lang w:eastAsia="es-PE"/>
              </w:rPr>
            </w:pPr>
          </w:p>
        </w:tc>
        <w:tc>
          <w:tcPr>
            <w:tcW w:w="1357" w:type="pct"/>
            <w:gridSpan w:val="3"/>
            <w:shd w:val="clear" w:color="auto" w:fill="D99594" w:themeFill="accent2" w:themeFillTint="99"/>
            <w:noWrap/>
            <w:vAlign w:val="center"/>
            <w:hideMark/>
          </w:tcPr>
          <w:p w14:paraId="21130627" w14:textId="77777777" w:rsidR="003815A3" w:rsidRPr="00563431" w:rsidRDefault="003815A3" w:rsidP="00744AC1">
            <w:pPr>
              <w:jc w:val="center"/>
              <w:rPr>
                <w:rFonts w:ascii="Arial Narrow" w:eastAsia="Times New Roman" w:hAnsi="Arial Narrow" w:cs="Arial"/>
                <w:color w:val="000000"/>
                <w:sz w:val="10"/>
                <w:szCs w:val="10"/>
                <w:lang w:eastAsia="es-PE"/>
              </w:rPr>
            </w:pPr>
            <w:proofErr w:type="spellStart"/>
            <w:r w:rsidRPr="00563431">
              <w:rPr>
                <w:rFonts w:ascii="Arial Narrow" w:eastAsia="Times New Roman" w:hAnsi="Arial Narrow" w:cs="Arial"/>
                <w:color w:val="000000"/>
                <w:sz w:val="10"/>
                <w:szCs w:val="10"/>
                <w:lang w:eastAsia="es-PE"/>
              </w:rPr>
              <w:t>Gest</w:t>
            </w:r>
            <w:proofErr w:type="spellEnd"/>
            <w:r w:rsidRPr="00563431">
              <w:rPr>
                <w:rFonts w:ascii="Arial Narrow" w:eastAsia="Times New Roman" w:hAnsi="Arial Narrow" w:cs="Arial"/>
                <w:color w:val="000000"/>
                <w:sz w:val="10"/>
                <w:szCs w:val="10"/>
                <w:lang w:eastAsia="es-PE"/>
              </w:rPr>
              <w:t>. Procura</w:t>
            </w:r>
          </w:p>
        </w:tc>
        <w:tc>
          <w:tcPr>
            <w:tcW w:w="417" w:type="pct"/>
            <w:shd w:val="clear" w:color="000000" w:fill="FFFFFF"/>
            <w:vAlign w:val="center"/>
          </w:tcPr>
          <w:p w14:paraId="71DFD42A" w14:textId="77777777" w:rsidR="003815A3" w:rsidRPr="00563431" w:rsidRDefault="003815A3" w:rsidP="00744AC1">
            <w:pPr>
              <w:jc w:val="center"/>
              <w:rPr>
                <w:rFonts w:ascii="Arial Narrow" w:eastAsia="Times New Roman" w:hAnsi="Arial Narrow" w:cs="Arial"/>
                <w:color w:val="000000"/>
                <w:sz w:val="10"/>
                <w:szCs w:val="10"/>
                <w:lang w:eastAsia="es-PE"/>
              </w:rPr>
            </w:pPr>
          </w:p>
        </w:tc>
        <w:tc>
          <w:tcPr>
            <w:tcW w:w="419" w:type="pct"/>
            <w:shd w:val="clear" w:color="000000" w:fill="FFFFFF"/>
            <w:vAlign w:val="center"/>
          </w:tcPr>
          <w:p w14:paraId="32DB52D5" w14:textId="77777777" w:rsidR="003815A3" w:rsidRPr="00563431" w:rsidRDefault="003815A3" w:rsidP="00744AC1">
            <w:pPr>
              <w:jc w:val="center"/>
              <w:rPr>
                <w:rFonts w:ascii="Arial Narrow" w:eastAsia="Times New Roman" w:hAnsi="Arial Narrow" w:cs="Arial"/>
                <w:color w:val="000000"/>
                <w:sz w:val="10"/>
                <w:szCs w:val="10"/>
                <w:lang w:eastAsia="es-PE"/>
              </w:rPr>
            </w:pPr>
          </w:p>
        </w:tc>
        <w:tc>
          <w:tcPr>
            <w:tcW w:w="412" w:type="pct"/>
            <w:shd w:val="clear" w:color="000000" w:fill="FFFFFF"/>
          </w:tcPr>
          <w:p w14:paraId="23058DB9" w14:textId="77777777" w:rsidR="003815A3" w:rsidRPr="00563431" w:rsidRDefault="003815A3" w:rsidP="00744AC1">
            <w:pPr>
              <w:jc w:val="center"/>
              <w:rPr>
                <w:rFonts w:ascii="Arial Narrow" w:eastAsia="Times New Roman" w:hAnsi="Arial Narrow" w:cs="Arial"/>
                <w:color w:val="000000"/>
                <w:sz w:val="10"/>
                <w:szCs w:val="10"/>
                <w:lang w:eastAsia="es-PE"/>
              </w:rPr>
            </w:pPr>
          </w:p>
        </w:tc>
      </w:tr>
      <w:tr w:rsidR="003815A3" w:rsidRPr="00563431" w14:paraId="4396D419" w14:textId="77777777" w:rsidTr="003815A3">
        <w:trPr>
          <w:trHeight w:val="134"/>
        </w:trPr>
        <w:tc>
          <w:tcPr>
            <w:tcW w:w="802" w:type="pct"/>
            <w:shd w:val="clear" w:color="000000" w:fill="FFFFFF"/>
            <w:noWrap/>
            <w:vAlign w:val="center"/>
            <w:hideMark/>
          </w:tcPr>
          <w:p w14:paraId="45361208" w14:textId="77777777" w:rsidR="003815A3" w:rsidRPr="00563431" w:rsidRDefault="003815A3" w:rsidP="00744AC1">
            <w:pPr>
              <w:rPr>
                <w:rFonts w:ascii="Arial Narrow" w:eastAsia="Times New Roman" w:hAnsi="Arial Narrow" w:cs="Arial"/>
                <w:color w:val="000000"/>
                <w:sz w:val="10"/>
                <w:szCs w:val="10"/>
                <w:lang w:eastAsia="es-PE"/>
              </w:rPr>
            </w:pPr>
            <w:r w:rsidRPr="00563431">
              <w:rPr>
                <w:rFonts w:ascii="Arial Narrow" w:eastAsia="Times New Roman" w:hAnsi="Arial Narrow" w:cs="Arial"/>
                <w:color w:val="000000"/>
                <w:sz w:val="10"/>
                <w:szCs w:val="10"/>
                <w:lang w:eastAsia="es-PE"/>
              </w:rPr>
              <w:t>Construcción</w:t>
            </w:r>
          </w:p>
        </w:tc>
        <w:tc>
          <w:tcPr>
            <w:tcW w:w="534" w:type="pct"/>
            <w:shd w:val="clear" w:color="000000" w:fill="FFFFFF"/>
            <w:noWrap/>
            <w:vAlign w:val="center"/>
            <w:hideMark/>
          </w:tcPr>
          <w:p w14:paraId="465E83A3" w14:textId="77777777" w:rsidR="003815A3" w:rsidRPr="00563431" w:rsidRDefault="003815A3" w:rsidP="00744AC1">
            <w:pPr>
              <w:jc w:val="center"/>
              <w:rPr>
                <w:rFonts w:ascii="Arial Narrow" w:eastAsia="Times New Roman" w:hAnsi="Arial Narrow" w:cs="Arial"/>
                <w:color w:val="000000"/>
                <w:sz w:val="10"/>
                <w:szCs w:val="10"/>
                <w:lang w:eastAsia="es-PE"/>
              </w:rPr>
            </w:pPr>
          </w:p>
        </w:tc>
        <w:tc>
          <w:tcPr>
            <w:tcW w:w="529" w:type="pct"/>
            <w:shd w:val="clear" w:color="000000" w:fill="FFFFFF"/>
            <w:noWrap/>
            <w:vAlign w:val="center"/>
            <w:hideMark/>
          </w:tcPr>
          <w:p w14:paraId="32ECF00A" w14:textId="77777777" w:rsidR="003815A3" w:rsidRPr="00563431" w:rsidRDefault="003815A3" w:rsidP="00744AC1">
            <w:pPr>
              <w:jc w:val="center"/>
              <w:rPr>
                <w:rFonts w:ascii="Arial Narrow" w:eastAsia="Times New Roman" w:hAnsi="Arial Narrow" w:cs="Arial"/>
                <w:color w:val="000000"/>
                <w:sz w:val="10"/>
                <w:szCs w:val="10"/>
                <w:lang w:eastAsia="es-PE"/>
              </w:rPr>
            </w:pPr>
          </w:p>
        </w:tc>
        <w:tc>
          <w:tcPr>
            <w:tcW w:w="530" w:type="pct"/>
            <w:shd w:val="clear" w:color="000000" w:fill="FFFFFF"/>
            <w:noWrap/>
            <w:vAlign w:val="center"/>
            <w:hideMark/>
          </w:tcPr>
          <w:p w14:paraId="46C171B8" w14:textId="77777777" w:rsidR="003815A3" w:rsidRPr="00563431" w:rsidRDefault="003815A3" w:rsidP="00744AC1">
            <w:pPr>
              <w:jc w:val="center"/>
              <w:rPr>
                <w:rFonts w:ascii="Arial Narrow" w:eastAsia="Times New Roman" w:hAnsi="Arial Narrow" w:cs="Arial"/>
                <w:color w:val="000000"/>
                <w:sz w:val="10"/>
                <w:szCs w:val="10"/>
                <w:lang w:eastAsia="es-PE"/>
              </w:rPr>
            </w:pPr>
          </w:p>
        </w:tc>
        <w:tc>
          <w:tcPr>
            <w:tcW w:w="397" w:type="pct"/>
            <w:shd w:val="clear" w:color="000000" w:fill="FFFFFF"/>
            <w:noWrap/>
            <w:vAlign w:val="center"/>
            <w:hideMark/>
          </w:tcPr>
          <w:p w14:paraId="063481A1" w14:textId="77777777" w:rsidR="003815A3" w:rsidRPr="00563431" w:rsidRDefault="003815A3" w:rsidP="00744AC1">
            <w:pPr>
              <w:jc w:val="center"/>
              <w:rPr>
                <w:rFonts w:ascii="Arial Narrow" w:eastAsia="Times New Roman" w:hAnsi="Arial Narrow" w:cs="Arial"/>
                <w:color w:val="000000"/>
                <w:sz w:val="10"/>
                <w:szCs w:val="10"/>
                <w:lang w:eastAsia="es-PE"/>
              </w:rPr>
            </w:pPr>
          </w:p>
        </w:tc>
        <w:tc>
          <w:tcPr>
            <w:tcW w:w="540" w:type="pct"/>
            <w:shd w:val="clear" w:color="000000" w:fill="FFFFFF"/>
            <w:noWrap/>
            <w:vAlign w:val="center"/>
            <w:hideMark/>
          </w:tcPr>
          <w:p w14:paraId="275DB28A" w14:textId="77777777" w:rsidR="003815A3" w:rsidRPr="00563431" w:rsidRDefault="003815A3" w:rsidP="00744AC1">
            <w:pPr>
              <w:jc w:val="center"/>
              <w:rPr>
                <w:rFonts w:ascii="Arial Narrow" w:eastAsia="Times New Roman" w:hAnsi="Arial Narrow" w:cs="Arial"/>
                <w:color w:val="000000"/>
                <w:sz w:val="10"/>
                <w:szCs w:val="10"/>
                <w:lang w:eastAsia="es-PE"/>
              </w:rPr>
            </w:pPr>
          </w:p>
        </w:tc>
        <w:tc>
          <w:tcPr>
            <w:tcW w:w="836" w:type="pct"/>
            <w:gridSpan w:val="2"/>
            <w:shd w:val="clear" w:color="auto" w:fill="00B050"/>
            <w:noWrap/>
            <w:vAlign w:val="center"/>
            <w:hideMark/>
          </w:tcPr>
          <w:p w14:paraId="509722B0" w14:textId="77777777" w:rsidR="003815A3" w:rsidRPr="00563431" w:rsidRDefault="003815A3" w:rsidP="00744AC1">
            <w:pPr>
              <w:jc w:val="center"/>
              <w:rPr>
                <w:rFonts w:ascii="Arial Narrow" w:eastAsia="Times New Roman" w:hAnsi="Arial Narrow" w:cs="Arial"/>
                <w:color w:val="000000"/>
                <w:sz w:val="10"/>
                <w:szCs w:val="10"/>
                <w:lang w:eastAsia="es-PE"/>
              </w:rPr>
            </w:pPr>
            <w:r w:rsidRPr="00563431">
              <w:rPr>
                <w:rFonts w:ascii="Arial Narrow" w:eastAsia="Times New Roman" w:hAnsi="Arial Narrow" w:cs="Arial"/>
                <w:color w:val="000000"/>
                <w:sz w:val="10"/>
                <w:szCs w:val="10"/>
                <w:lang w:eastAsia="es-PE"/>
              </w:rPr>
              <w:t>Construcción</w:t>
            </w:r>
          </w:p>
        </w:tc>
        <w:tc>
          <w:tcPr>
            <w:tcW w:w="419" w:type="pct"/>
            <w:shd w:val="clear" w:color="000000" w:fill="FFFFFF"/>
            <w:vAlign w:val="center"/>
          </w:tcPr>
          <w:p w14:paraId="511A8983" w14:textId="77777777" w:rsidR="003815A3" w:rsidRPr="00563431" w:rsidRDefault="003815A3" w:rsidP="00744AC1">
            <w:pPr>
              <w:jc w:val="center"/>
              <w:rPr>
                <w:rFonts w:ascii="Arial Narrow" w:eastAsia="Times New Roman" w:hAnsi="Arial Narrow" w:cs="Arial"/>
                <w:color w:val="000000"/>
                <w:sz w:val="10"/>
                <w:szCs w:val="10"/>
                <w:lang w:eastAsia="es-PE"/>
              </w:rPr>
            </w:pPr>
          </w:p>
        </w:tc>
        <w:tc>
          <w:tcPr>
            <w:tcW w:w="412" w:type="pct"/>
            <w:shd w:val="clear" w:color="000000" w:fill="FFFFFF"/>
          </w:tcPr>
          <w:p w14:paraId="021A3CB0" w14:textId="77777777" w:rsidR="003815A3" w:rsidRPr="00563431" w:rsidRDefault="003815A3" w:rsidP="00744AC1">
            <w:pPr>
              <w:jc w:val="center"/>
              <w:rPr>
                <w:rFonts w:ascii="Arial Narrow" w:eastAsia="Times New Roman" w:hAnsi="Arial Narrow" w:cs="Arial"/>
                <w:color w:val="000000"/>
                <w:sz w:val="10"/>
                <w:szCs w:val="10"/>
                <w:lang w:eastAsia="es-PE"/>
              </w:rPr>
            </w:pPr>
          </w:p>
        </w:tc>
      </w:tr>
      <w:tr w:rsidR="003815A3" w:rsidRPr="00563431" w14:paraId="1B701A15" w14:textId="77777777" w:rsidTr="003815A3">
        <w:trPr>
          <w:trHeight w:val="123"/>
        </w:trPr>
        <w:tc>
          <w:tcPr>
            <w:tcW w:w="802" w:type="pct"/>
            <w:shd w:val="clear" w:color="000000" w:fill="FFFFFF"/>
            <w:noWrap/>
            <w:vAlign w:val="center"/>
          </w:tcPr>
          <w:p w14:paraId="0C53AAB7" w14:textId="77777777" w:rsidR="003815A3" w:rsidRPr="00563431" w:rsidRDefault="003815A3" w:rsidP="00744AC1">
            <w:pPr>
              <w:rPr>
                <w:rFonts w:ascii="Arial Narrow" w:eastAsia="Times New Roman" w:hAnsi="Arial Narrow" w:cs="Arial"/>
                <w:color w:val="000000"/>
                <w:sz w:val="10"/>
                <w:szCs w:val="10"/>
                <w:lang w:eastAsia="es-PE"/>
              </w:rPr>
            </w:pPr>
            <w:r w:rsidRPr="00563431">
              <w:rPr>
                <w:rFonts w:ascii="Arial Narrow" w:eastAsia="Times New Roman" w:hAnsi="Arial Narrow" w:cs="Arial"/>
                <w:color w:val="000000"/>
                <w:sz w:val="10"/>
                <w:szCs w:val="10"/>
                <w:lang w:eastAsia="es-PE"/>
              </w:rPr>
              <w:t xml:space="preserve">Comisionamiento </w:t>
            </w:r>
          </w:p>
        </w:tc>
        <w:tc>
          <w:tcPr>
            <w:tcW w:w="534" w:type="pct"/>
            <w:shd w:val="clear" w:color="000000" w:fill="FFFFFF"/>
            <w:noWrap/>
            <w:vAlign w:val="center"/>
          </w:tcPr>
          <w:p w14:paraId="00C8DA9E" w14:textId="77777777" w:rsidR="003815A3" w:rsidRPr="00563431" w:rsidRDefault="003815A3" w:rsidP="00744AC1">
            <w:pPr>
              <w:jc w:val="center"/>
              <w:rPr>
                <w:rFonts w:ascii="Arial Narrow" w:eastAsia="Times New Roman" w:hAnsi="Arial Narrow" w:cs="Arial"/>
                <w:color w:val="000000"/>
                <w:sz w:val="10"/>
                <w:szCs w:val="10"/>
                <w:lang w:eastAsia="es-PE"/>
              </w:rPr>
            </w:pPr>
          </w:p>
        </w:tc>
        <w:tc>
          <w:tcPr>
            <w:tcW w:w="529" w:type="pct"/>
            <w:shd w:val="clear" w:color="000000" w:fill="FFFFFF"/>
            <w:noWrap/>
            <w:vAlign w:val="center"/>
          </w:tcPr>
          <w:p w14:paraId="3477925A" w14:textId="77777777" w:rsidR="003815A3" w:rsidRPr="00563431" w:rsidRDefault="003815A3" w:rsidP="00744AC1">
            <w:pPr>
              <w:jc w:val="center"/>
              <w:rPr>
                <w:rFonts w:ascii="Arial Narrow" w:eastAsia="Times New Roman" w:hAnsi="Arial Narrow" w:cs="Arial"/>
                <w:color w:val="000000"/>
                <w:sz w:val="10"/>
                <w:szCs w:val="10"/>
                <w:lang w:eastAsia="es-PE"/>
              </w:rPr>
            </w:pPr>
          </w:p>
        </w:tc>
        <w:tc>
          <w:tcPr>
            <w:tcW w:w="530" w:type="pct"/>
            <w:shd w:val="clear" w:color="000000" w:fill="FFFFFF"/>
            <w:noWrap/>
            <w:vAlign w:val="center"/>
          </w:tcPr>
          <w:p w14:paraId="6A364DF3" w14:textId="77777777" w:rsidR="003815A3" w:rsidRPr="00563431" w:rsidRDefault="003815A3" w:rsidP="00744AC1">
            <w:pPr>
              <w:jc w:val="center"/>
              <w:rPr>
                <w:rFonts w:ascii="Arial Narrow" w:eastAsia="Times New Roman" w:hAnsi="Arial Narrow" w:cs="Arial"/>
                <w:color w:val="000000"/>
                <w:sz w:val="10"/>
                <w:szCs w:val="10"/>
                <w:lang w:eastAsia="es-PE"/>
              </w:rPr>
            </w:pPr>
          </w:p>
        </w:tc>
        <w:tc>
          <w:tcPr>
            <w:tcW w:w="397" w:type="pct"/>
            <w:shd w:val="clear" w:color="000000" w:fill="FFFFFF"/>
            <w:noWrap/>
            <w:vAlign w:val="center"/>
          </w:tcPr>
          <w:p w14:paraId="40596504" w14:textId="77777777" w:rsidR="003815A3" w:rsidRPr="00563431" w:rsidRDefault="003815A3" w:rsidP="00744AC1">
            <w:pPr>
              <w:jc w:val="center"/>
              <w:rPr>
                <w:rFonts w:ascii="Arial Narrow" w:eastAsia="Times New Roman" w:hAnsi="Arial Narrow" w:cs="Arial"/>
                <w:color w:val="000000"/>
                <w:sz w:val="10"/>
                <w:szCs w:val="10"/>
                <w:lang w:eastAsia="es-PE"/>
              </w:rPr>
            </w:pPr>
          </w:p>
        </w:tc>
        <w:tc>
          <w:tcPr>
            <w:tcW w:w="540" w:type="pct"/>
            <w:shd w:val="clear" w:color="000000" w:fill="FFFFFF"/>
            <w:noWrap/>
            <w:vAlign w:val="center"/>
          </w:tcPr>
          <w:p w14:paraId="408524AB" w14:textId="77777777" w:rsidR="003815A3" w:rsidRPr="00563431" w:rsidRDefault="003815A3" w:rsidP="00744AC1">
            <w:pPr>
              <w:jc w:val="center"/>
              <w:rPr>
                <w:rFonts w:ascii="Arial Narrow" w:eastAsia="Times New Roman" w:hAnsi="Arial Narrow" w:cs="Arial"/>
                <w:color w:val="000000"/>
                <w:sz w:val="10"/>
                <w:szCs w:val="10"/>
                <w:lang w:eastAsia="es-PE"/>
              </w:rPr>
            </w:pPr>
          </w:p>
        </w:tc>
        <w:tc>
          <w:tcPr>
            <w:tcW w:w="836" w:type="pct"/>
            <w:gridSpan w:val="2"/>
            <w:shd w:val="clear" w:color="000000" w:fill="FFFFFF"/>
            <w:noWrap/>
            <w:vAlign w:val="center"/>
          </w:tcPr>
          <w:p w14:paraId="4EDC8245" w14:textId="77777777" w:rsidR="003815A3" w:rsidRPr="00563431" w:rsidRDefault="003815A3" w:rsidP="00744AC1">
            <w:pPr>
              <w:jc w:val="center"/>
              <w:rPr>
                <w:rFonts w:ascii="Arial Narrow" w:eastAsia="Times New Roman" w:hAnsi="Arial Narrow" w:cs="Arial"/>
                <w:color w:val="000000"/>
                <w:sz w:val="10"/>
                <w:szCs w:val="10"/>
                <w:lang w:eastAsia="es-PE"/>
              </w:rPr>
            </w:pPr>
          </w:p>
        </w:tc>
        <w:tc>
          <w:tcPr>
            <w:tcW w:w="831" w:type="pct"/>
            <w:gridSpan w:val="2"/>
            <w:shd w:val="clear" w:color="auto" w:fill="92D050"/>
            <w:vAlign w:val="center"/>
          </w:tcPr>
          <w:p w14:paraId="7C7E7C36" w14:textId="77777777" w:rsidR="003815A3" w:rsidRPr="00563431" w:rsidRDefault="003815A3" w:rsidP="00744AC1">
            <w:pPr>
              <w:jc w:val="center"/>
              <w:rPr>
                <w:rFonts w:ascii="Arial Narrow" w:eastAsia="Times New Roman" w:hAnsi="Arial Narrow" w:cs="Arial"/>
                <w:color w:val="000000"/>
                <w:sz w:val="10"/>
                <w:szCs w:val="10"/>
                <w:lang w:eastAsia="es-PE"/>
              </w:rPr>
            </w:pPr>
            <w:r w:rsidRPr="00563431">
              <w:rPr>
                <w:rFonts w:ascii="Arial Narrow" w:eastAsia="Times New Roman" w:hAnsi="Arial Narrow" w:cs="Arial"/>
                <w:color w:val="000000"/>
                <w:sz w:val="10"/>
                <w:szCs w:val="10"/>
                <w:lang w:eastAsia="es-PE"/>
              </w:rPr>
              <w:t>Comisionamiento</w:t>
            </w:r>
          </w:p>
        </w:tc>
      </w:tr>
    </w:tbl>
    <w:p w14:paraId="3F4826E9" w14:textId="77777777" w:rsidR="003815A3" w:rsidRPr="00563431" w:rsidRDefault="003815A3" w:rsidP="00EF4677">
      <w:pPr>
        <w:jc w:val="both"/>
        <w:rPr>
          <w:rFonts w:ascii="Arial" w:hAnsi="Arial" w:cs="Arial"/>
          <w:bCs/>
          <w:sz w:val="22"/>
          <w:szCs w:val="22"/>
        </w:rPr>
      </w:pPr>
    </w:p>
    <w:p w14:paraId="53302966" w14:textId="77777777" w:rsidR="00EF4677" w:rsidRPr="00563431" w:rsidRDefault="00EF4677" w:rsidP="00EF4677">
      <w:pPr>
        <w:jc w:val="both"/>
        <w:rPr>
          <w:rFonts w:ascii="Arial" w:hAnsi="Arial" w:cs="Arial"/>
          <w:b/>
          <w:sz w:val="22"/>
          <w:szCs w:val="22"/>
        </w:rPr>
      </w:pPr>
      <w:r w:rsidRPr="00563431">
        <w:rPr>
          <w:rFonts w:ascii="Arial" w:hAnsi="Arial" w:cs="Arial"/>
          <w:b/>
          <w:sz w:val="22"/>
          <w:szCs w:val="22"/>
        </w:rPr>
        <w:t>Estrategia de ejecución</w:t>
      </w:r>
    </w:p>
    <w:p w14:paraId="081BF03B" w14:textId="77777777" w:rsidR="00691A20" w:rsidRPr="00563431" w:rsidRDefault="00691A20" w:rsidP="00EF4677">
      <w:pPr>
        <w:jc w:val="both"/>
        <w:rPr>
          <w:rFonts w:ascii="Arial" w:hAnsi="Arial" w:cs="Arial"/>
          <w:b/>
          <w:sz w:val="22"/>
          <w:szCs w:val="22"/>
        </w:rPr>
      </w:pPr>
    </w:p>
    <w:p w14:paraId="79B11082" w14:textId="77777777" w:rsidR="00EF4677" w:rsidRPr="00563431" w:rsidRDefault="00EF4677" w:rsidP="00EF4677">
      <w:pPr>
        <w:jc w:val="both"/>
        <w:rPr>
          <w:rFonts w:ascii="Arial" w:hAnsi="Arial" w:cs="Arial"/>
          <w:bCs/>
          <w:sz w:val="22"/>
          <w:szCs w:val="22"/>
        </w:rPr>
      </w:pPr>
      <w:r w:rsidRPr="00563431">
        <w:rPr>
          <w:rFonts w:ascii="Arial" w:hAnsi="Arial" w:cs="Arial"/>
          <w:bCs/>
          <w:sz w:val="22"/>
          <w:szCs w:val="22"/>
        </w:rPr>
        <w:t>Se definieron dos frentes paralelos:</w:t>
      </w:r>
    </w:p>
    <w:p w14:paraId="6CC9B1F9" w14:textId="77777777" w:rsidR="008A4DC6" w:rsidRDefault="008A4DC6" w:rsidP="00870D51">
      <w:pPr>
        <w:pStyle w:val="Prrafodelista"/>
        <w:ind w:left="426"/>
        <w:jc w:val="both"/>
        <w:rPr>
          <w:rFonts w:ascii="Arial" w:hAnsi="Arial" w:cs="Arial"/>
          <w:bCs/>
          <w:sz w:val="22"/>
          <w:szCs w:val="22"/>
        </w:rPr>
      </w:pPr>
    </w:p>
    <w:p w14:paraId="18D33EFE" w14:textId="30880236" w:rsidR="00EF4677" w:rsidRPr="00563431" w:rsidRDefault="00EF4677" w:rsidP="008A4DC6">
      <w:pPr>
        <w:pStyle w:val="Prrafodelista"/>
        <w:numPr>
          <w:ilvl w:val="0"/>
          <w:numId w:val="23"/>
        </w:numPr>
        <w:ind w:left="426"/>
        <w:jc w:val="both"/>
        <w:rPr>
          <w:rFonts w:ascii="Arial" w:hAnsi="Arial" w:cs="Arial"/>
          <w:bCs/>
          <w:sz w:val="22"/>
          <w:szCs w:val="22"/>
        </w:rPr>
      </w:pPr>
      <w:r w:rsidRPr="00563431">
        <w:rPr>
          <w:rFonts w:ascii="Arial" w:hAnsi="Arial" w:cs="Arial"/>
          <w:bCs/>
          <w:sz w:val="22"/>
          <w:szCs w:val="22"/>
        </w:rPr>
        <w:t>Frente electromecánico (instalación de instrumentos, cámaras y cableado).</w:t>
      </w:r>
    </w:p>
    <w:p w14:paraId="7B24622C" w14:textId="15531CE4" w:rsidR="00EF4677" w:rsidRPr="00563431" w:rsidRDefault="008A4DC6" w:rsidP="008A4DC6">
      <w:pPr>
        <w:pStyle w:val="Prrafodelista"/>
        <w:numPr>
          <w:ilvl w:val="0"/>
          <w:numId w:val="23"/>
        </w:numPr>
        <w:ind w:left="426"/>
        <w:jc w:val="both"/>
        <w:rPr>
          <w:rFonts w:ascii="Arial" w:hAnsi="Arial" w:cs="Arial"/>
          <w:bCs/>
          <w:sz w:val="22"/>
          <w:szCs w:val="22"/>
        </w:rPr>
      </w:pPr>
      <w:r>
        <w:rPr>
          <w:rFonts w:ascii="Arial" w:hAnsi="Arial" w:cs="Arial"/>
          <w:bCs/>
          <w:sz w:val="22"/>
          <w:szCs w:val="22"/>
        </w:rPr>
        <w:t>F</w:t>
      </w:r>
      <w:r w:rsidR="00EF4677" w:rsidRPr="00563431">
        <w:rPr>
          <w:rFonts w:ascii="Arial" w:hAnsi="Arial" w:cs="Arial"/>
          <w:bCs/>
          <w:sz w:val="22"/>
          <w:szCs w:val="22"/>
        </w:rPr>
        <w:t>rente de telecomunicaciones (fibra óptica y red industrial), minimizando interferencias y acelerando plazos.</w:t>
      </w:r>
    </w:p>
    <w:p w14:paraId="52FA894D" w14:textId="77777777" w:rsidR="008A4DC6" w:rsidRDefault="008A4DC6" w:rsidP="00EF4677">
      <w:pPr>
        <w:jc w:val="both"/>
        <w:rPr>
          <w:rFonts w:ascii="Arial" w:hAnsi="Arial" w:cs="Arial"/>
          <w:bCs/>
          <w:sz w:val="22"/>
          <w:szCs w:val="22"/>
        </w:rPr>
      </w:pPr>
    </w:p>
    <w:p w14:paraId="656F1500" w14:textId="10BD8DED" w:rsidR="007D2A73" w:rsidRPr="00563431" w:rsidRDefault="00EF4677" w:rsidP="00EF4677">
      <w:pPr>
        <w:jc w:val="both"/>
        <w:rPr>
          <w:rFonts w:ascii="Arial" w:hAnsi="Arial" w:cs="Arial"/>
          <w:bCs/>
          <w:sz w:val="22"/>
          <w:szCs w:val="22"/>
        </w:rPr>
      </w:pPr>
      <w:r w:rsidRPr="00563431">
        <w:rPr>
          <w:rFonts w:ascii="Arial" w:hAnsi="Arial" w:cs="Arial"/>
          <w:bCs/>
          <w:sz w:val="22"/>
          <w:szCs w:val="22"/>
        </w:rPr>
        <w:t xml:space="preserve">Esto permitió reducir el cronograma proyectado en 3 semanas frente al </w:t>
      </w:r>
      <w:proofErr w:type="spellStart"/>
      <w:r w:rsidRPr="00563431">
        <w:rPr>
          <w:rFonts w:ascii="Arial" w:hAnsi="Arial" w:cs="Arial"/>
          <w:bCs/>
          <w:sz w:val="22"/>
          <w:szCs w:val="22"/>
        </w:rPr>
        <w:t>baseline</w:t>
      </w:r>
      <w:proofErr w:type="spellEnd"/>
      <w:r w:rsidRPr="00563431">
        <w:rPr>
          <w:rFonts w:ascii="Arial" w:hAnsi="Arial" w:cs="Arial"/>
          <w:bCs/>
          <w:sz w:val="22"/>
          <w:szCs w:val="22"/>
        </w:rPr>
        <w:t xml:space="preserve"> original</w:t>
      </w:r>
    </w:p>
    <w:p w14:paraId="13EECE74" w14:textId="77777777" w:rsidR="00EF4677" w:rsidRPr="00563431" w:rsidRDefault="00EF4677" w:rsidP="00EF4677">
      <w:pPr>
        <w:jc w:val="both"/>
        <w:rPr>
          <w:rFonts w:ascii="Arial" w:hAnsi="Arial" w:cs="Arial"/>
          <w:bCs/>
          <w:sz w:val="22"/>
          <w:szCs w:val="22"/>
        </w:rPr>
      </w:pPr>
    </w:p>
    <w:p w14:paraId="71857D75" w14:textId="271D6741" w:rsidR="00E77D13" w:rsidRPr="00563431" w:rsidRDefault="00E77D13" w:rsidP="00E77D13">
      <w:pPr>
        <w:jc w:val="both"/>
        <w:rPr>
          <w:rFonts w:ascii="Arial" w:hAnsi="Arial" w:cs="Arial"/>
          <w:b/>
          <w:bCs/>
          <w:sz w:val="22"/>
          <w:szCs w:val="22"/>
        </w:rPr>
      </w:pPr>
      <w:r w:rsidRPr="00563431">
        <w:rPr>
          <w:rFonts w:ascii="Arial" w:hAnsi="Arial" w:cs="Arial"/>
          <w:b/>
          <w:bCs/>
          <w:sz w:val="22"/>
          <w:szCs w:val="22"/>
        </w:rPr>
        <w:t xml:space="preserve">4. </w:t>
      </w:r>
      <w:r w:rsidR="00EC5D28" w:rsidRPr="00563431">
        <w:rPr>
          <w:rFonts w:ascii="Arial" w:hAnsi="Arial" w:cs="Arial"/>
          <w:b/>
          <w:bCs/>
          <w:sz w:val="22"/>
          <w:szCs w:val="22"/>
        </w:rPr>
        <w:t>Presentación y discusión de resultados</w:t>
      </w:r>
      <w:r w:rsidR="005A352B" w:rsidRPr="00563431">
        <w:rPr>
          <w:rFonts w:ascii="Arial" w:hAnsi="Arial" w:cs="Arial"/>
          <w:b/>
          <w:bCs/>
          <w:color w:val="808080"/>
          <w:sz w:val="22"/>
          <w:szCs w:val="22"/>
        </w:rPr>
        <w:t xml:space="preserve"> </w:t>
      </w:r>
    </w:p>
    <w:p w14:paraId="292AF741" w14:textId="77777777" w:rsidR="00E77D13" w:rsidRPr="00563431" w:rsidRDefault="00E77D13" w:rsidP="00E77D13">
      <w:pPr>
        <w:jc w:val="both"/>
        <w:rPr>
          <w:rFonts w:ascii="Arial" w:hAnsi="Arial" w:cs="Arial"/>
          <w:b/>
          <w:bCs/>
          <w:sz w:val="22"/>
          <w:szCs w:val="22"/>
        </w:rPr>
      </w:pPr>
    </w:p>
    <w:p w14:paraId="3361EBCA" w14:textId="77777777" w:rsidR="00EF4677" w:rsidRPr="00563431" w:rsidRDefault="00EF4677" w:rsidP="00EF4677">
      <w:pPr>
        <w:jc w:val="both"/>
        <w:rPr>
          <w:rFonts w:ascii="Arial" w:hAnsi="Arial" w:cs="Arial"/>
          <w:b/>
          <w:sz w:val="22"/>
          <w:szCs w:val="22"/>
        </w:rPr>
      </w:pPr>
      <w:r w:rsidRPr="00563431">
        <w:rPr>
          <w:rFonts w:ascii="Arial" w:hAnsi="Arial" w:cs="Arial"/>
          <w:b/>
          <w:sz w:val="22"/>
          <w:szCs w:val="22"/>
        </w:rPr>
        <w:t>Desempeño operacional</w:t>
      </w:r>
    </w:p>
    <w:p w14:paraId="4E9F6B44" w14:textId="77777777" w:rsidR="00EF4677" w:rsidRPr="00563431" w:rsidRDefault="00EF4677" w:rsidP="003815A3">
      <w:pPr>
        <w:jc w:val="both"/>
        <w:rPr>
          <w:rFonts w:ascii="Arial" w:hAnsi="Arial" w:cs="Arial"/>
          <w:bCs/>
          <w:sz w:val="22"/>
          <w:szCs w:val="22"/>
        </w:rPr>
      </w:pPr>
      <w:r w:rsidRPr="00563431">
        <w:rPr>
          <w:rFonts w:ascii="Arial" w:hAnsi="Arial" w:cs="Arial"/>
          <w:bCs/>
          <w:sz w:val="22"/>
          <w:szCs w:val="22"/>
        </w:rPr>
        <w:t>El sistema, una vez puesto en marcha, mostró:</w:t>
      </w:r>
    </w:p>
    <w:p w14:paraId="5CA2AB53" w14:textId="77777777" w:rsidR="003815A3" w:rsidRPr="00563431" w:rsidRDefault="003815A3" w:rsidP="003815A3">
      <w:pPr>
        <w:jc w:val="both"/>
        <w:rPr>
          <w:rFonts w:ascii="Arial" w:hAnsi="Arial" w:cs="Arial"/>
          <w:bCs/>
          <w:sz w:val="22"/>
          <w:szCs w:val="22"/>
        </w:rPr>
      </w:pPr>
    </w:p>
    <w:p w14:paraId="54E2FA1A" w14:textId="7BC3BFF1" w:rsidR="00EF4677" w:rsidRPr="00563431" w:rsidRDefault="00EF4677" w:rsidP="003815A3">
      <w:pPr>
        <w:pStyle w:val="Prrafodelista"/>
        <w:numPr>
          <w:ilvl w:val="0"/>
          <w:numId w:val="24"/>
        </w:numPr>
        <w:ind w:left="426"/>
        <w:jc w:val="both"/>
        <w:rPr>
          <w:rFonts w:ascii="Arial" w:hAnsi="Arial" w:cs="Arial"/>
          <w:bCs/>
          <w:sz w:val="22"/>
          <w:szCs w:val="22"/>
        </w:rPr>
      </w:pPr>
      <w:r w:rsidRPr="00563431">
        <w:rPr>
          <w:rFonts w:ascii="Arial" w:hAnsi="Arial" w:cs="Arial"/>
          <w:bCs/>
          <w:sz w:val="22"/>
          <w:szCs w:val="22"/>
        </w:rPr>
        <w:t xml:space="preserve">Sensibilidad superior al diseño inicial, activando alarmas ante caídas de presión del 8% en lapsos de &lt;5 s, con disparo del </w:t>
      </w:r>
      <w:proofErr w:type="spellStart"/>
      <w:r w:rsidRPr="00563431">
        <w:rPr>
          <w:rFonts w:ascii="Arial" w:hAnsi="Arial" w:cs="Arial"/>
          <w:bCs/>
          <w:sz w:val="22"/>
          <w:szCs w:val="22"/>
        </w:rPr>
        <w:t>trip</w:t>
      </w:r>
      <w:proofErr w:type="spellEnd"/>
      <w:r w:rsidRPr="00563431">
        <w:rPr>
          <w:rFonts w:ascii="Arial" w:hAnsi="Arial" w:cs="Arial"/>
          <w:bCs/>
          <w:sz w:val="22"/>
          <w:szCs w:val="22"/>
        </w:rPr>
        <w:t xml:space="preserve"> en &lt;10 s desde el inicio del evento.</w:t>
      </w:r>
    </w:p>
    <w:p w14:paraId="22A18E97" w14:textId="048CFBA2" w:rsidR="00EF4677" w:rsidRPr="00563431" w:rsidRDefault="008445EB" w:rsidP="003815A3">
      <w:pPr>
        <w:pStyle w:val="Prrafodelista"/>
        <w:numPr>
          <w:ilvl w:val="0"/>
          <w:numId w:val="24"/>
        </w:numPr>
        <w:ind w:left="426"/>
        <w:jc w:val="both"/>
        <w:rPr>
          <w:rFonts w:ascii="Arial" w:hAnsi="Arial" w:cs="Arial"/>
          <w:bCs/>
          <w:sz w:val="22"/>
          <w:szCs w:val="22"/>
        </w:rPr>
      </w:pPr>
      <w:r w:rsidRPr="00563431">
        <w:rPr>
          <w:rFonts w:ascii="Arial" w:hAnsi="Arial" w:cs="Arial"/>
          <w:bCs/>
          <w:sz w:val="22"/>
          <w:szCs w:val="22"/>
        </w:rPr>
        <w:t>Total,</w:t>
      </w:r>
      <w:r w:rsidR="00EF4677" w:rsidRPr="00563431">
        <w:rPr>
          <w:rFonts w:ascii="Arial" w:hAnsi="Arial" w:cs="Arial"/>
          <w:bCs/>
          <w:sz w:val="22"/>
          <w:szCs w:val="22"/>
        </w:rPr>
        <w:t xml:space="preserve"> ausencia de falsos positivos durante transitorios controlados (ej. arranque de segunda bomba, cambio en </w:t>
      </w:r>
      <w:proofErr w:type="spellStart"/>
      <w:r w:rsidR="00EF4677" w:rsidRPr="00563431">
        <w:rPr>
          <w:rFonts w:ascii="Arial" w:hAnsi="Arial" w:cs="Arial"/>
          <w:bCs/>
          <w:sz w:val="22"/>
          <w:szCs w:val="22"/>
        </w:rPr>
        <w:t>setpoint</w:t>
      </w:r>
      <w:proofErr w:type="spellEnd"/>
      <w:r w:rsidR="00EF4677" w:rsidRPr="00563431">
        <w:rPr>
          <w:rFonts w:ascii="Arial" w:hAnsi="Arial" w:cs="Arial"/>
          <w:bCs/>
          <w:sz w:val="22"/>
          <w:szCs w:val="22"/>
        </w:rPr>
        <w:t xml:space="preserve"> del </w:t>
      </w:r>
      <w:proofErr w:type="spellStart"/>
      <w:r w:rsidR="006B68C1" w:rsidRPr="00563431">
        <w:rPr>
          <w:rFonts w:ascii="Arial" w:hAnsi="Arial" w:cs="Arial"/>
          <w:bCs/>
          <w:sz w:val="22"/>
          <w:szCs w:val="22"/>
        </w:rPr>
        <w:t>softstarter</w:t>
      </w:r>
      <w:proofErr w:type="spellEnd"/>
      <w:r w:rsidR="00EF4677" w:rsidRPr="00563431">
        <w:rPr>
          <w:rFonts w:ascii="Arial" w:hAnsi="Arial" w:cs="Arial"/>
          <w:bCs/>
          <w:sz w:val="22"/>
          <w:szCs w:val="22"/>
        </w:rPr>
        <w:t>).</w:t>
      </w:r>
    </w:p>
    <w:p w14:paraId="2AE7F3D9" w14:textId="6561223B" w:rsidR="00EF4677" w:rsidRPr="00563431" w:rsidRDefault="00EF4677" w:rsidP="003815A3">
      <w:pPr>
        <w:pStyle w:val="Prrafodelista"/>
        <w:numPr>
          <w:ilvl w:val="0"/>
          <w:numId w:val="24"/>
        </w:numPr>
        <w:ind w:left="426"/>
        <w:jc w:val="both"/>
        <w:rPr>
          <w:rFonts w:ascii="Arial" w:hAnsi="Arial" w:cs="Arial"/>
          <w:bCs/>
          <w:sz w:val="22"/>
          <w:szCs w:val="22"/>
        </w:rPr>
      </w:pPr>
      <w:r w:rsidRPr="00563431">
        <w:rPr>
          <w:rFonts w:ascii="Arial" w:hAnsi="Arial" w:cs="Arial"/>
          <w:bCs/>
          <w:sz w:val="22"/>
          <w:szCs w:val="22"/>
        </w:rPr>
        <w:t>Alarmas perfectamente coordinadas entre balizas locales</w:t>
      </w:r>
      <w:r w:rsidR="006B68C1" w:rsidRPr="00563431">
        <w:rPr>
          <w:rFonts w:ascii="Arial" w:hAnsi="Arial" w:cs="Arial"/>
          <w:bCs/>
          <w:sz w:val="22"/>
          <w:szCs w:val="22"/>
        </w:rPr>
        <w:t xml:space="preserve"> y </w:t>
      </w:r>
      <w:proofErr w:type="spellStart"/>
      <w:r w:rsidR="006B68C1" w:rsidRPr="00563431">
        <w:rPr>
          <w:rFonts w:ascii="Arial" w:hAnsi="Arial" w:cs="Arial"/>
          <w:bCs/>
          <w:sz w:val="22"/>
          <w:szCs w:val="22"/>
        </w:rPr>
        <w:t>Scada</w:t>
      </w:r>
      <w:proofErr w:type="spellEnd"/>
      <w:r w:rsidR="006B68C1" w:rsidRPr="00563431">
        <w:rPr>
          <w:rFonts w:ascii="Arial" w:hAnsi="Arial" w:cs="Arial"/>
          <w:bCs/>
          <w:sz w:val="22"/>
          <w:szCs w:val="22"/>
        </w:rPr>
        <w:t>.</w:t>
      </w:r>
    </w:p>
    <w:p w14:paraId="0F438B25" w14:textId="77777777" w:rsidR="006B68C1" w:rsidRPr="00563431" w:rsidRDefault="006B68C1" w:rsidP="006B68C1">
      <w:pPr>
        <w:ind w:left="66"/>
        <w:jc w:val="both"/>
        <w:rPr>
          <w:rFonts w:ascii="Arial" w:hAnsi="Arial" w:cs="Arial"/>
          <w:bCs/>
          <w:sz w:val="22"/>
          <w:szCs w:val="22"/>
        </w:rPr>
      </w:pPr>
    </w:p>
    <w:p w14:paraId="1F82A021" w14:textId="3C291626" w:rsidR="00EF4677" w:rsidRPr="00563431" w:rsidRDefault="00EF4677" w:rsidP="006B68C1">
      <w:pPr>
        <w:ind w:left="66"/>
        <w:jc w:val="both"/>
        <w:rPr>
          <w:rFonts w:ascii="Arial" w:hAnsi="Arial" w:cs="Arial"/>
          <w:b/>
          <w:sz w:val="22"/>
          <w:szCs w:val="22"/>
        </w:rPr>
      </w:pPr>
      <w:r w:rsidRPr="00563431">
        <w:rPr>
          <w:rFonts w:ascii="Arial" w:hAnsi="Arial" w:cs="Arial"/>
          <w:b/>
          <w:sz w:val="22"/>
          <w:szCs w:val="22"/>
        </w:rPr>
        <w:t>Comparación con proyectos internacionales</w:t>
      </w:r>
    </w:p>
    <w:p w14:paraId="7145D2B9" w14:textId="1FA76E9F" w:rsidR="00EF4677" w:rsidRPr="00563431" w:rsidRDefault="00EF4677" w:rsidP="003815A3">
      <w:pPr>
        <w:pStyle w:val="Prrafodelista"/>
        <w:numPr>
          <w:ilvl w:val="0"/>
          <w:numId w:val="24"/>
        </w:numPr>
        <w:ind w:left="426"/>
        <w:jc w:val="both"/>
        <w:rPr>
          <w:rFonts w:ascii="Arial" w:hAnsi="Arial" w:cs="Arial"/>
          <w:bCs/>
          <w:sz w:val="22"/>
          <w:szCs w:val="22"/>
        </w:rPr>
      </w:pPr>
      <w:r w:rsidRPr="00563431">
        <w:rPr>
          <w:rFonts w:ascii="Arial" w:hAnsi="Arial" w:cs="Arial"/>
          <w:bCs/>
          <w:sz w:val="22"/>
          <w:szCs w:val="22"/>
        </w:rPr>
        <w:t xml:space="preserve">En Chile (Minera Los Pelambres) se implementaron algoritmos </w:t>
      </w:r>
      <w:proofErr w:type="spellStart"/>
      <w:r w:rsidRPr="00563431">
        <w:rPr>
          <w:rFonts w:ascii="Arial" w:hAnsi="Arial" w:cs="Arial"/>
          <w:bCs/>
          <w:sz w:val="22"/>
          <w:szCs w:val="22"/>
        </w:rPr>
        <w:t>Atmos</w:t>
      </w:r>
      <w:proofErr w:type="spellEnd"/>
      <w:r w:rsidRPr="00563431">
        <w:rPr>
          <w:rFonts w:ascii="Arial" w:hAnsi="Arial" w:cs="Arial"/>
          <w:bCs/>
          <w:sz w:val="22"/>
          <w:szCs w:val="22"/>
        </w:rPr>
        <w:t xml:space="preserve"> Pipe (balance + SPRT), con resultados sobresalientes en </w:t>
      </w:r>
      <w:proofErr w:type="spellStart"/>
      <w:r w:rsidRPr="00563431">
        <w:rPr>
          <w:rFonts w:ascii="Arial" w:hAnsi="Arial" w:cs="Arial"/>
          <w:bCs/>
          <w:sz w:val="22"/>
          <w:szCs w:val="22"/>
        </w:rPr>
        <w:t>microfugas</w:t>
      </w:r>
      <w:proofErr w:type="spellEnd"/>
      <w:r w:rsidRPr="00563431">
        <w:rPr>
          <w:rFonts w:ascii="Arial" w:hAnsi="Arial" w:cs="Arial"/>
          <w:bCs/>
          <w:sz w:val="22"/>
          <w:szCs w:val="22"/>
        </w:rPr>
        <w:t xml:space="preserve"> (&lt;1% del caudal), pero con un OPEX elevado por mantenimiento de software y personal con </w:t>
      </w:r>
      <w:proofErr w:type="spellStart"/>
      <w:r w:rsidRPr="00563431">
        <w:rPr>
          <w:rFonts w:ascii="Arial" w:hAnsi="Arial" w:cs="Arial"/>
          <w:bCs/>
          <w:sz w:val="22"/>
          <w:szCs w:val="22"/>
        </w:rPr>
        <w:t>expertise</w:t>
      </w:r>
      <w:proofErr w:type="spellEnd"/>
      <w:r w:rsidRPr="00563431">
        <w:rPr>
          <w:rFonts w:ascii="Arial" w:hAnsi="Arial" w:cs="Arial"/>
          <w:bCs/>
          <w:sz w:val="22"/>
          <w:szCs w:val="22"/>
        </w:rPr>
        <w:t xml:space="preserve"> especializado.</w:t>
      </w:r>
    </w:p>
    <w:p w14:paraId="3715B63D" w14:textId="77777777" w:rsidR="006B68C1" w:rsidRPr="00563431" w:rsidRDefault="006B68C1" w:rsidP="006B68C1">
      <w:pPr>
        <w:pStyle w:val="Prrafodelista"/>
        <w:ind w:left="426"/>
        <w:jc w:val="both"/>
        <w:rPr>
          <w:rFonts w:ascii="Arial" w:hAnsi="Arial" w:cs="Arial"/>
          <w:bCs/>
          <w:sz w:val="22"/>
          <w:szCs w:val="22"/>
        </w:rPr>
      </w:pPr>
    </w:p>
    <w:p w14:paraId="1EB20104" w14:textId="754B9D27" w:rsidR="00EF4677" w:rsidRPr="00563431" w:rsidRDefault="00EF4677" w:rsidP="003815A3">
      <w:pPr>
        <w:pStyle w:val="Prrafodelista"/>
        <w:numPr>
          <w:ilvl w:val="0"/>
          <w:numId w:val="24"/>
        </w:numPr>
        <w:ind w:left="426"/>
        <w:jc w:val="both"/>
        <w:rPr>
          <w:rFonts w:ascii="Arial" w:hAnsi="Arial" w:cs="Arial"/>
          <w:bCs/>
          <w:sz w:val="22"/>
          <w:szCs w:val="22"/>
        </w:rPr>
      </w:pPr>
      <w:r w:rsidRPr="00563431">
        <w:rPr>
          <w:rFonts w:ascii="Arial" w:hAnsi="Arial" w:cs="Arial"/>
          <w:bCs/>
          <w:sz w:val="22"/>
          <w:szCs w:val="22"/>
        </w:rPr>
        <w:t xml:space="preserve">En México (Fresnillo PLC), los sistemas electromagnéticos tradicionales mostraron buena respuesta ante eventos reales, aunque carecían de redundancia cableada para el </w:t>
      </w:r>
      <w:proofErr w:type="spellStart"/>
      <w:r w:rsidRPr="00563431">
        <w:rPr>
          <w:rFonts w:ascii="Arial" w:hAnsi="Arial" w:cs="Arial"/>
          <w:bCs/>
          <w:sz w:val="22"/>
          <w:szCs w:val="22"/>
        </w:rPr>
        <w:t>trip</w:t>
      </w:r>
      <w:proofErr w:type="spellEnd"/>
      <w:r w:rsidRPr="00563431">
        <w:rPr>
          <w:rFonts w:ascii="Arial" w:hAnsi="Arial" w:cs="Arial"/>
          <w:bCs/>
          <w:sz w:val="22"/>
          <w:szCs w:val="22"/>
        </w:rPr>
        <w:t>. En Andaychagua, esto se resolvió con lógica cableada directa, reduciendo riesgos si falla el SCADA.</w:t>
      </w:r>
    </w:p>
    <w:p w14:paraId="051E4AA5" w14:textId="77777777" w:rsidR="003815A3" w:rsidRPr="00563431" w:rsidRDefault="003815A3" w:rsidP="00EF4677">
      <w:pPr>
        <w:jc w:val="both"/>
        <w:rPr>
          <w:rFonts w:ascii="Arial" w:hAnsi="Arial" w:cs="Arial"/>
          <w:bCs/>
          <w:sz w:val="22"/>
          <w:szCs w:val="22"/>
        </w:rPr>
      </w:pPr>
    </w:p>
    <w:p w14:paraId="2DDDA908" w14:textId="77777777" w:rsidR="00EF4677" w:rsidRPr="00563431" w:rsidRDefault="00EF4677" w:rsidP="00EF4677">
      <w:pPr>
        <w:jc w:val="both"/>
        <w:rPr>
          <w:rFonts w:ascii="Arial" w:hAnsi="Arial" w:cs="Arial"/>
          <w:b/>
          <w:sz w:val="22"/>
          <w:szCs w:val="22"/>
        </w:rPr>
      </w:pPr>
      <w:r w:rsidRPr="00563431">
        <w:rPr>
          <w:rFonts w:ascii="Arial" w:hAnsi="Arial" w:cs="Arial"/>
          <w:b/>
          <w:sz w:val="22"/>
          <w:szCs w:val="22"/>
        </w:rPr>
        <w:t>Valor agregado estratégico</w:t>
      </w:r>
    </w:p>
    <w:p w14:paraId="1CDF2D92" w14:textId="77777777" w:rsidR="003815A3" w:rsidRPr="00563431" w:rsidRDefault="003815A3" w:rsidP="00EF4677">
      <w:pPr>
        <w:jc w:val="both"/>
        <w:rPr>
          <w:rFonts w:ascii="Arial" w:hAnsi="Arial" w:cs="Arial"/>
          <w:b/>
          <w:sz w:val="22"/>
          <w:szCs w:val="22"/>
        </w:rPr>
      </w:pPr>
    </w:p>
    <w:p w14:paraId="0AFA58FF" w14:textId="75A0750F" w:rsidR="008445EB" w:rsidRPr="008445EB" w:rsidRDefault="008445EB" w:rsidP="008445EB">
      <w:pPr>
        <w:jc w:val="both"/>
        <w:rPr>
          <w:rFonts w:ascii="Arial" w:hAnsi="Arial" w:cs="Arial"/>
          <w:bCs/>
          <w:sz w:val="22"/>
          <w:szCs w:val="22"/>
        </w:rPr>
      </w:pPr>
      <w:r w:rsidRPr="008445EB">
        <w:rPr>
          <w:rFonts w:ascii="Arial" w:hAnsi="Arial" w:cs="Arial"/>
          <w:bCs/>
          <w:sz w:val="22"/>
          <w:szCs w:val="22"/>
        </w:rPr>
        <w:t xml:space="preserve">El sistema implementado responde al Estándar Corporativo de Gestión de Relaves de Volcan, a sus políticas de sostenibilidad y SSOMAC, y al artículo 423 del DS </w:t>
      </w:r>
      <w:proofErr w:type="spellStart"/>
      <w:r w:rsidRPr="008445EB">
        <w:rPr>
          <w:rFonts w:ascii="Arial" w:hAnsi="Arial" w:cs="Arial"/>
          <w:bCs/>
          <w:sz w:val="22"/>
          <w:szCs w:val="22"/>
        </w:rPr>
        <w:t>N.°</w:t>
      </w:r>
      <w:proofErr w:type="spellEnd"/>
      <w:r w:rsidRPr="008445EB">
        <w:rPr>
          <w:rFonts w:ascii="Arial" w:hAnsi="Arial" w:cs="Arial"/>
          <w:bCs/>
          <w:sz w:val="22"/>
          <w:szCs w:val="22"/>
        </w:rPr>
        <w:t xml:space="preserve"> 034-2023-EM, y </w:t>
      </w:r>
      <w:r w:rsidR="004C1CDB" w:rsidRPr="004C1CDB">
        <w:rPr>
          <w:rFonts w:ascii="Arial" w:hAnsi="Arial" w:cs="Arial"/>
          <w:bCs/>
          <w:sz w:val="22"/>
          <w:szCs w:val="22"/>
        </w:rPr>
        <w:t>tuvo como primera implementación la Unidad Minera Andaychagua</w:t>
      </w:r>
      <w:r w:rsidRPr="008445EB">
        <w:rPr>
          <w:rFonts w:ascii="Arial" w:hAnsi="Arial" w:cs="Arial"/>
          <w:bCs/>
          <w:sz w:val="22"/>
          <w:szCs w:val="22"/>
        </w:rPr>
        <w:t>. Su arquitectura modular y trazabilidad técnica han sido estandarizadas en todas las unidades operativas, facilitando su integración y fortaleciendo la preparación frente a auditorías ambientales y validaciones ESG.</w:t>
      </w:r>
    </w:p>
    <w:p w14:paraId="4134E69C" w14:textId="77777777" w:rsidR="008445EB" w:rsidRPr="008445EB" w:rsidRDefault="008445EB" w:rsidP="008445EB">
      <w:pPr>
        <w:jc w:val="both"/>
        <w:rPr>
          <w:rFonts w:ascii="Arial" w:hAnsi="Arial" w:cs="Arial"/>
          <w:bCs/>
          <w:sz w:val="22"/>
          <w:szCs w:val="22"/>
        </w:rPr>
      </w:pPr>
      <w:r w:rsidRPr="008445EB">
        <w:rPr>
          <w:rFonts w:ascii="Arial" w:hAnsi="Arial" w:cs="Arial"/>
          <w:bCs/>
          <w:sz w:val="22"/>
          <w:szCs w:val="22"/>
        </w:rPr>
        <w:t>Este modelo técnico replicable consolida un precedente para la industria minera nacional, desde un enfoque operativo eficiente, alineado con principios de gobernanza ambiental y responsabilidad corporativa.</w:t>
      </w:r>
    </w:p>
    <w:p w14:paraId="338636AB" w14:textId="77777777" w:rsidR="00FE56E1" w:rsidRPr="00563431" w:rsidRDefault="00FE56E1" w:rsidP="002D1C36">
      <w:pPr>
        <w:jc w:val="both"/>
        <w:rPr>
          <w:rFonts w:ascii="Arial" w:hAnsi="Arial" w:cs="Arial"/>
          <w:bCs/>
          <w:sz w:val="22"/>
          <w:szCs w:val="22"/>
        </w:rPr>
      </w:pPr>
    </w:p>
    <w:p w14:paraId="451B031C" w14:textId="44349296" w:rsidR="008C3927" w:rsidRPr="00563431" w:rsidRDefault="00F857C3" w:rsidP="008C3927">
      <w:pPr>
        <w:jc w:val="both"/>
        <w:rPr>
          <w:rFonts w:ascii="Arial" w:hAnsi="Arial" w:cs="Arial"/>
          <w:b/>
          <w:bCs/>
          <w:sz w:val="22"/>
          <w:szCs w:val="22"/>
        </w:rPr>
      </w:pPr>
      <w:r w:rsidRPr="00563431">
        <w:rPr>
          <w:rFonts w:ascii="Arial" w:hAnsi="Arial" w:cs="Arial"/>
          <w:b/>
          <w:bCs/>
          <w:sz w:val="22"/>
          <w:szCs w:val="22"/>
        </w:rPr>
        <w:t xml:space="preserve">5. </w:t>
      </w:r>
      <w:r w:rsidR="00EC5D28" w:rsidRPr="00563431">
        <w:rPr>
          <w:rFonts w:ascii="Arial" w:hAnsi="Arial" w:cs="Arial"/>
          <w:b/>
          <w:bCs/>
          <w:sz w:val="22"/>
          <w:szCs w:val="22"/>
        </w:rPr>
        <w:t>Conclusiones</w:t>
      </w:r>
      <w:r w:rsidR="00523B27">
        <w:rPr>
          <w:rFonts w:ascii="Arial" w:hAnsi="Arial" w:cs="Arial"/>
          <w:b/>
          <w:bCs/>
          <w:sz w:val="22"/>
          <w:szCs w:val="22"/>
        </w:rPr>
        <w:t xml:space="preserve"> y recomendaciones</w:t>
      </w:r>
    </w:p>
    <w:p w14:paraId="3853233D" w14:textId="77777777" w:rsidR="008C3927" w:rsidRPr="00563431" w:rsidRDefault="008C3927" w:rsidP="008C3927">
      <w:pPr>
        <w:jc w:val="both"/>
        <w:rPr>
          <w:rFonts w:ascii="Arial" w:hAnsi="Arial" w:cs="Arial"/>
          <w:b/>
          <w:bCs/>
          <w:sz w:val="22"/>
          <w:szCs w:val="22"/>
        </w:rPr>
      </w:pPr>
    </w:p>
    <w:p w14:paraId="4B3DE049" w14:textId="77777777" w:rsidR="00691A20" w:rsidRPr="00563431" w:rsidRDefault="00691A20" w:rsidP="00691A20">
      <w:pPr>
        <w:jc w:val="both"/>
        <w:rPr>
          <w:rFonts w:ascii="Arial" w:hAnsi="Arial" w:cs="Arial"/>
          <w:b/>
          <w:sz w:val="22"/>
          <w:szCs w:val="22"/>
        </w:rPr>
      </w:pPr>
      <w:r w:rsidRPr="00563431">
        <w:rPr>
          <w:rFonts w:ascii="Arial" w:hAnsi="Arial" w:cs="Arial"/>
          <w:b/>
          <w:sz w:val="22"/>
          <w:szCs w:val="22"/>
        </w:rPr>
        <w:t>Cumplimiento integral del marco normativo nacional:</w:t>
      </w:r>
    </w:p>
    <w:p w14:paraId="3EF2A3EC" w14:textId="77777777" w:rsidR="00A57799" w:rsidRPr="00A57799" w:rsidRDefault="00A57799" w:rsidP="00A57799">
      <w:pPr>
        <w:jc w:val="both"/>
        <w:rPr>
          <w:rFonts w:ascii="Arial" w:hAnsi="Arial" w:cs="Arial"/>
          <w:bCs/>
          <w:sz w:val="22"/>
          <w:szCs w:val="22"/>
        </w:rPr>
      </w:pPr>
      <w:r w:rsidRPr="00A57799">
        <w:rPr>
          <w:rFonts w:ascii="Arial" w:hAnsi="Arial" w:cs="Arial"/>
          <w:bCs/>
          <w:sz w:val="22"/>
          <w:szCs w:val="22"/>
        </w:rPr>
        <w:t xml:space="preserve">El sistema automático de monitoreo y control de la línea de transporte de relaves implementado en la Unidad Andaychagua satisface de manera completa y verificable el requisito establecido en el Decreto Supremo </w:t>
      </w:r>
      <w:proofErr w:type="spellStart"/>
      <w:r w:rsidRPr="00A57799">
        <w:rPr>
          <w:rFonts w:ascii="Arial" w:hAnsi="Arial" w:cs="Arial"/>
          <w:bCs/>
          <w:sz w:val="22"/>
          <w:szCs w:val="22"/>
        </w:rPr>
        <w:t>N°</w:t>
      </w:r>
      <w:proofErr w:type="spellEnd"/>
      <w:r w:rsidRPr="00A57799">
        <w:rPr>
          <w:rFonts w:ascii="Arial" w:hAnsi="Arial" w:cs="Arial"/>
          <w:bCs/>
          <w:sz w:val="22"/>
          <w:szCs w:val="22"/>
        </w:rPr>
        <w:t xml:space="preserve"> 034-2023-EM Art. 423, asegurando la detención inmediata del bombeo ante detección de eventos anómalos, como fugas o rupturas. Esta adecuación normativa mitiga riesgos legales y previene paralizaciones que podrían afectar la continuidad operativa y la cadena de valor del concentrado de zinc y plomo que sostiene el negocio.</w:t>
      </w:r>
    </w:p>
    <w:p w14:paraId="1B6C4D06" w14:textId="77777777" w:rsidR="00A57799" w:rsidRDefault="00A57799" w:rsidP="00691A20">
      <w:pPr>
        <w:jc w:val="both"/>
        <w:rPr>
          <w:rFonts w:ascii="Arial" w:hAnsi="Arial" w:cs="Arial"/>
          <w:bCs/>
          <w:sz w:val="22"/>
          <w:szCs w:val="22"/>
        </w:rPr>
      </w:pPr>
    </w:p>
    <w:p w14:paraId="3A428C8C" w14:textId="7C8D2D51" w:rsidR="00691A20" w:rsidRPr="00563431" w:rsidRDefault="00691A20" w:rsidP="00691A20">
      <w:pPr>
        <w:jc w:val="both"/>
        <w:rPr>
          <w:rFonts w:ascii="Arial" w:hAnsi="Arial" w:cs="Arial"/>
          <w:b/>
          <w:sz w:val="22"/>
          <w:szCs w:val="22"/>
        </w:rPr>
      </w:pPr>
      <w:r w:rsidRPr="00563431">
        <w:rPr>
          <w:rFonts w:ascii="Arial" w:hAnsi="Arial" w:cs="Arial"/>
          <w:b/>
          <w:sz w:val="22"/>
          <w:szCs w:val="22"/>
        </w:rPr>
        <w:t>Alta confiabilidad técnica y operacional:</w:t>
      </w:r>
    </w:p>
    <w:p w14:paraId="14BC577F" w14:textId="77777777" w:rsidR="00A57799" w:rsidRPr="00A57799" w:rsidRDefault="00A57799" w:rsidP="00A57799">
      <w:pPr>
        <w:jc w:val="both"/>
        <w:rPr>
          <w:rFonts w:ascii="Arial" w:hAnsi="Arial" w:cs="Arial"/>
          <w:bCs/>
          <w:sz w:val="22"/>
          <w:szCs w:val="22"/>
        </w:rPr>
      </w:pPr>
      <w:r w:rsidRPr="00A57799">
        <w:rPr>
          <w:rFonts w:ascii="Arial" w:hAnsi="Arial" w:cs="Arial"/>
          <w:bCs/>
          <w:sz w:val="22"/>
          <w:szCs w:val="22"/>
        </w:rPr>
        <w:t xml:space="preserve">La estrategia adoptada combinó instrumentación convencional de alto rendimiento —como transmisores electromagnéticos de caudal y transmisores de presión con protocolo HART— con una arquitectura distribuida basada en </w:t>
      </w:r>
      <w:proofErr w:type="spellStart"/>
      <w:r w:rsidRPr="00A57799">
        <w:rPr>
          <w:rFonts w:ascii="Arial" w:hAnsi="Arial" w:cs="Arial"/>
          <w:bCs/>
          <w:sz w:val="22"/>
          <w:szCs w:val="22"/>
        </w:rPr>
        <w:t>PLCs</w:t>
      </w:r>
      <w:proofErr w:type="spellEnd"/>
      <w:r w:rsidRPr="00A57799">
        <w:rPr>
          <w:rFonts w:ascii="Arial" w:hAnsi="Arial" w:cs="Arial"/>
          <w:bCs/>
          <w:sz w:val="22"/>
          <w:szCs w:val="22"/>
        </w:rPr>
        <w:t xml:space="preserve"> </w:t>
      </w:r>
      <w:proofErr w:type="spellStart"/>
      <w:r w:rsidRPr="00A57799">
        <w:rPr>
          <w:rFonts w:ascii="Arial" w:hAnsi="Arial" w:cs="Arial"/>
          <w:bCs/>
          <w:sz w:val="22"/>
          <w:szCs w:val="22"/>
        </w:rPr>
        <w:t>CompactLogix</w:t>
      </w:r>
      <w:proofErr w:type="spellEnd"/>
      <w:r w:rsidRPr="00A57799">
        <w:rPr>
          <w:rFonts w:ascii="Arial" w:hAnsi="Arial" w:cs="Arial"/>
          <w:bCs/>
          <w:sz w:val="22"/>
          <w:szCs w:val="22"/>
        </w:rPr>
        <w:t xml:space="preserve"> y una lógica de </w:t>
      </w:r>
      <w:proofErr w:type="spellStart"/>
      <w:r w:rsidRPr="00A57799">
        <w:rPr>
          <w:rFonts w:ascii="Arial" w:hAnsi="Arial" w:cs="Arial"/>
          <w:bCs/>
          <w:sz w:val="22"/>
          <w:szCs w:val="22"/>
        </w:rPr>
        <w:t>trip</w:t>
      </w:r>
      <w:proofErr w:type="spellEnd"/>
      <w:r w:rsidRPr="00A57799">
        <w:rPr>
          <w:rFonts w:ascii="Arial" w:hAnsi="Arial" w:cs="Arial"/>
          <w:bCs/>
          <w:sz w:val="22"/>
          <w:szCs w:val="22"/>
        </w:rPr>
        <w:t xml:space="preserve"> cableado directo a los CCM. Esta configuración permitió alcanzar tiempos de reacción inferiores a 10 segundos en las pruebas FAT y SAT, sin registrar falsos positivos durante condiciones transitorias controladas, como arranques o variaciones en la velocidad de bombeo. El diseño validó su capacidad de respuesta autónoma y confiable frente a eventos críticos, reforzando la robustez operativa del sistema.</w:t>
      </w:r>
    </w:p>
    <w:p w14:paraId="512661F2" w14:textId="77777777" w:rsidR="00691A20" w:rsidRPr="00563431" w:rsidRDefault="00691A20" w:rsidP="00691A20">
      <w:pPr>
        <w:ind w:left="66"/>
        <w:jc w:val="both"/>
        <w:rPr>
          <w:rFonts w:ascii="Arial" w:hAnsi="Arial" w:cs="Arial"/>
          <w:bCs/>
          <w:sz w:val="22"/>
          <w:szCs w:val="22"/>
        </w:rPr>
      </w:pPr>
    </w:p>
    <w:p w14:paraId="48886A90" w14:textId="77777777" w:rsidR="00691A20" w:rsidRPr="00D67BBF" w:rsidRDefault="00691A20" w:rsidP="00691A20">
      <w:pPr>
        <w:jc w:val="both"/>
        <w:rPr>
          <w:rFonts w:ascii="Arial" w:hAnsi="Arial" w:cs="Arial"/>
          <w:b/>
          <w:sz w:val="22"/>
          <w:szCs w:val="22"/>
        </w:rPr>
      </w:pPr>
      <w:r w:rsidRPr="00D67BBF">
        <w:rPr>
          <w:rFonts w:ascii="Arial" w:hAnsi="Arial" w:cs="Arial"/>
          <w:b/>
          <w:sz w:val="22"/>
          <w:szCs w:val="22"/>
        </w:rPr>
        <w:t>Adaptación eficaz a condiciones extremas del entorno andino:</w:t>
      </w:r>
    </w:p>
    <w:p w14:paraId="61043620" w14:textId="77777777" w:rsidR="00D67BBF" w:rsidRPr="00D67BBF" w:rsidRDefault="00D67BBF" w:rsidP="00D67BBF">
      <w:pPr>
        <w:jc w:val="both"/>
        <w:rPr>
          <w:rFonts w:ascii="Arial" w:hAnsi="Arial" w:cs="Arial"/>
          <w:bCs/>
          <w:sz w:val="22"/>
          <w:szCs w:val="22"/>
        </w:rPr>
      </w:pPr>
      <w:r w:rsidRPr="00D67BBF">
        <w:rPr>
          <w:rFonts w:ascii="Arial" w:hAnsi="Arial" w:cs="Arial"/>
          <w:bCs/>
          <w:sz w:val="22"/>
          <w:szCs w:val="22"/>
        </w:rPr>
        <w:t>El sistema fue diseñado para operar de forma confiable en altitudes superiores a 4,400 msnm, en condiciones de baja temperatura (hasta -10 °C) y alta exposición a radiación UV. Se emplearon materiales y configuraciones eléctricas con protección reforzada, asegurando su resistencia ante condiciones climáticas severas y operativas de montaña. Esta concepción técnica refuerza la robustez física del sistema y reduce significativamente la probabilidad de fallas que puedan afectar el transporte de relaves.</w:t>
      </w:r>
    </w:p>
    <w:p w14:paraId="52EC9257" w14:textId="77777777" w:rsidR="00691A20" w:rsidRPr="00A57799" w:rsidRDefault="00691A20" w:rsidP="00691A20">
      <w:pPr>
        <w:pStyle w:val="Prrafodelista"/>
        <w:ind w:left="426"/>
        <w:jc w:val="both"/>
        <w:rPr>
          <w:rFonts w:ascii="Arial" w:hAnsi="Arial" w:cs="Arial"/>
          <w:bCs/>
          <w:sz w:val="22"/>
          <w:szCs w:val="22"/>
          <w:highlight w:val="cyan"/>
        </w:rPr>
      </w:pPr>
    </w:p>
    <w:p w14:paraId="58B6E427" w14:textId="77777777" w:rsidR="00691A20" w:rsidRPr="00D67BBF" w:rsidRDefault="00691A20" w:rsidP="00691A20">
      <w:pPr>
        <w:jc w:val="both"/>
        <w:rPr>
          <w:rFonts w:ascii="Arial" w:hAnsi="Arial" w:cs="Arial"/>
          <w:b/>
          <w:sz w:val="22"/>
          <w:szCs w:val="22"/>
        </w:rPr>
      </w:pPr>
      <w:r w:rsidRPr="00D67BBF">
        <w:rPr>
          <w:rFonts w:ascii="Arial" w:hAnsi="Arial" w:cs="Arial"/>
          <w:b/>
          <w:sz w:val="22"/>
          <w:szCs w:val="22"/>
        </w:rPr>
        <w:t>Optimización del CAPEX sin sacrificar robustez:</w:t>
      </w:r>
    </w:p>
    <w:p w14:paraId="45940E55" w14:textId="77777777" w:rsidR="00D67BBF" w:rsidRPr="00D67BBF" w:rsidRDefault="00D67BBF" w:rsidP="00D67BBF">
      <w:pPr>
        <w:jc w:val="both"/>
        <w:rPr>
          <w:rFonts w:ascii="Arial" w:hAnsi="Arial" w:cs="Arial"/>
          <w:bCs/>
          <w:sz w:val="22"/>
          <w:szCs w:val="22"/>
        </w:rPr>
      </w:pPr>
      <w:r w:rsidRPr="00D67BBF">
        <w:rPr>
          <w:rFonts w:ascii="Arial" w:hAnsi="Arial" w:cs="Arial"/>
          <w:bCs/>
          <w:sz w:val="22"/>
          <w:szCs w:val="22"/>
        </w:rPr>
        <w:t xml:space="preserve">Frente a soluciones avanzadas como </w:t>
      </w:r>
      <w:proofErr w:type="spellStart"/>
      <w:r w:rsidRPr="00D67BBF">
        <w:rPr>
          <w:rFonts w:ascii="Arial" w:hAnsi="Arial" w:cs="Arial"/>
          <w:bCs/>
          <w:sz w:val="22"/>
          <w:szCs w:val="22"/>
        </w:rPr>
        <w:t>Atmos</w:t>
      </w:r>
      <w:proofErr w:type="spellEnd"/>
      <w:r w:rsidRPr="00D67BBF">
        <w:rPr>
          <w:rFonts w:ascii="Arial" w:hAnsi="Arial" w:cs="Arial"/>
          <w:bCs/>
          <w:sz w:val="22"/>
          <w:szCs w:val="22"/>
        </w:rPr>
        <w:t xml:space="preserve"> Pipe (SPRT, balance volumétrico y PDA) implementadas en operaciones internacionales, que pueden duplicar el CAPEX, el diseño aplicado en Volcan y Andaychagua en particular logró un equilibrio técnico-económico eficaz. El sistema alcanzó tiempos de detección comparables con un CAPEX entre 40 % y 50 % menor, siendo una alternativa idónea para operaciones mineras que requieren eficiencia sin comprometer la seguridad ambiental ni el cumplimiento normativo.</w:t>
      </w:r>
    </w:p>
    <w:p w14:paraId="02B4DAF2" w14:textId="77777777" w:rsidR="00691A20" w:rsidRPr="00563431" w:rsidRDefault="00691A20" w:rsidP="00691A20">
      <w:pPr>
        <w:jc w:val="both"/>
        <w:rPr>
          <w:rFonts w:ascii="Arial" w:hAnsi="Arial" w:cs="Arial"/>
          <w:bCs/>
          <w:sz w:val="22"/>
          <w:szCs w:val="22"/>
        </w:rPr>
      </w:pPr>
    </w:p>
    <w:p w14:paraId="6F4015C2" w14:textId="77777777" w:rsidR="00691A20" w:rsidRPr="00563431" w:rsidRDefault="00691A20" w:rsidP="00691A20">
      <w:pPr>
        <w:jc w:val="both"/>
        <w:rPr>
          <w:rFonts w:ascii="Arial" w:hAnsi="Arial" w:cs="Arial"/>
          <w:b/>
          <w:sz w:val="22"/>
          <w:szCs w:val="22"/>
        </w:rPr>
      </w:pPr>
      <w:r w:rsidRPr="00563431">
        <w:rPr>
          <w:rFonts w:ascii="Arial" w:hAnsi="Arial" w:cs="Arial"/>
          <w:b/>
          <w:sz w:val="22"/>
          <w:szCs w:val="22"/>
        </w:rPr>
        <w:t>Fortalecimiento del enfoque ESG y reputación ambiental corporativa:</w:t>
      </w:r>
    </w:p>
    <w:p w14:paraId="718D9653" w14:textId="77777777" w:rsidR="00D67BBF" w:rsidRPr="00D67BBF" w:rsidRDefault="00D67BBF" w:rsidP="00D67BBF">
      <w:pPr>
        <w:jc w:val="both"/>
        <w:rPr>
          <w:rFonts w:ascii="Arial" w:hAnsi="Arial" w:cs="Arial"/>
          <w:bCs/>
          <w:sz w:val="22"/>
          <w:szCs w:val="22"/>
        </w:rPr>
      </w:pPr>
      <w:r w:rsidRPr="00D67BBF">
        <w:rPr>
          <w:rFonts w:ascii="Arial" w:hAnsi="Arial" w:cs="Arial"/>
          <w:bCs/>
          <w:sz w:val="22"/>
          <w:szCs w:val="22"/>
        </w:rPr>
        <w:t>Este proyecto no solo da respuesta a los requerimientos regulatorios, sino que fortalece el posicionamiento de Volcan como una operación minera responsable, alineada con estándares internacionales de sostenibilidad. La integración del sistema con historian PI, sus capacidades de trazabilidad digital, análisis de tendencias y auditoría remota permiten respaldar el cumplimiento de compromisos ESG y facilitar procesos de fiscalización ambiental.</w:t>
      </w:r>
    </w:p>
    <w:p w14:paraId="5FCCD88D" w14:textId="77777777" w:rsidR="00D67BBF" w:rsidRPr="00D67BBF" w:rsidRDefault="00D67BBF" w:rsidP="00D67BBF">
      <w:pPr>
        <w:jc w:val="both"/>
        <w:rPr>
          <w:rFonts w:ascii="Arial" w:hAnsi="Arial" w:cs="Arial"/>
          <w:bCs/>
          <w:sz w:val="22"/>
          <w:szCs w:val="22"/>
        </w:rPr>
      </w:pPr>
      <w:r w:rsidRPr="00D67BBF">
        <w:rPr>
          <w:rFonts w:ascii="Arial" w:hAnsi="Arial" w:cs="Arial"/>
          <w:bCs/>
          <w:sz w:val="22"/>
          <w:szCs w:val="22"/>
        </w:rPr>
        <w:t xml:space="preserve">Además, esta implementación se alinea con los principios del enfoque </w:t>
      </w:r>
      <w:r w:rsidRPr="00D67BBF">
        <w:rPr>
          <w:rFonts w:ascii="Arial" w:hAnsi="Arial" w:cs="Arial"/>
          <w:b/>
          <w:bCs/>
          <w:sz w:val="22"/>
          <w:szCs w:val="22"/>
        </w:rPr>
        <w:t>CleanWork</w:t>
      </w:r>
      <w:r w:rsidRPr="00D67BBF">
        <w:rPr>
          <w:rFonts w:ascii="Arial" w:hAnsi="Arial" w:cs="Arial"/>
          <w:bCs/>
          <w:sz w:val="22"/>
          <w:szCs w:val="22"/>
        </w:rPr>
        <w:t xml:space="preserve"> en sostenibilidad ambiental, al priorizar soluciones prácticas, medibles y técnicamente verificables para la gestión responsable de componentes críticos como las líneas de transporte de relaves.</w:t>
      </w:r>
    </w:p>
    <w:p w14:paraId="074F981E" w14:textId="77777777" w:rsidR="00691A20" w:rsidRPr="00563431" w:rsidRDefault="00691A20" w:rsidP="00691A20">
      <w:pPr>
        <w:jc w:val="both"/>
        <w:rPr>
          <w:rFonts w:ascii="Arial" w:hAnsi="Arial" w:cs="Arial"/>
          <w:bCs/>
          <w:sz w:val="22"/>
          <w:szCs w:val="22"/>
        </w:rPr>
      </w:pPr>
    </w:p>
    <w:p w14:paraId="138B6D99" w14:textId="77777777" w:rsidR="00691A20" w:rsidRPr="00563431" w:rsidRDefault="00691A20" w:rsidP="00691A20">
      <w:pPr>
        <w:jc w:val="both"/>
        <w:rPr>
          <w:rFonts w:ascii="Arial" w:hAnsi="Arial" w:cs="Arial"/>
          <w:b/>
          <w:sz w:val="22"/>
          <w:szCs w:val="22"/>
        </w:rPr>
      </w:pPr>
      <w:r w:rsidRPr="00563431">
        <w:rPr>
          <w:rFonts w:ascii="Arial" w:hAnsi="Arial" w:cs="Arial"/>
          <w:b/>
          <w:sz w:val="22"/>
          <w:szCs w:val="22"/>
        </w:rPr>
        <w:t>Generación de una plataforma escalable y replicable:</w:t>
      </w:r>
    </w:p>
    <w:p w14:paraId="073B107B" w14:textId="1B15DF15" w:rsidR="00523B27" w:rsidRPr="00523B27" w:rsidRDefault="00523B27" w:rsidP="00523B27">
      <w:pPr>
        <w:jc w:val="both"/>
        <w:rPr>
          <w:rFonts w:ascii="Arial" w:hAnsi="Arial" w:cs="Arial"/>
          <w:bCs/>
          <w:sz w:val="22"/>
          <w:szCs w:val="22"/>
        </w:rPr>
      </w:pPr>
      <w:r w:rsidRPr="00523B27">
        <w:rPr>
          <w:rFonts w:ascii="Arial" w:hAnsi="Arial" w:cs="Arial"/>
          <w:bCs/>
          <w:sz w:val="22"/>
          <w:szCs w:val="22"/>
        </w:rPr>
        <w:t>La solución implementada se ha convertido en una buena práctica corporativa en Volcan, replicada en todas sus unidades operativas (Andaychagua, Carahuacra, Chungar, Cerro, Alpamarca</w:t>
      </w:r>
      <w:r w:rsidR="004C1CDB">
        <w:rPr>
          <w:rFonts w:ascii="Arial" w:hAnsi="Arial" w:cs="Arial"/>
          <w:bCs/>
          <w:sz w:val="22"/>
          <w:szCs w:val="22"/>
        </w:rPr>
        <w:t>)</w:t>
      </w:r>
      <w:r w:rsidRPr="00523B27">
        <w:rPr>
          <w:rFonts w:ascii="Arial" w:hAnsi="Arial" w:cs="Arial"/>
          <w:bCs/>
          <w:sz w:val="22"/>
          <w:szCs w:val="22"/>
        </w:rPr>
        <w:t xml:space="preserve"> bajo un modelo técnico estandarizado. Esta estandarización permite capitalizar la experiencia adquirida, optimizar entrenamientos, homologar repuestos críticos y reducir futuros costos de ingeniería. Además, ofrece una base sólida para su adopción en otras operaciones de la industria minera, como modelo replicable alineado a estándares de sostenibilidad y eficiencia operativa.</w:t>
      </w:r>
    </w:p>
    <w:p w14:paraId="1E14ACFF" w14:textId="77777777" w:rsidR="00523B27" w:rsidRDefault="00523B27" w:rsidP="00691A20">
      <w:pPr>
        <w:jc w:val="both"/>
        <w:rPr>
          <w:rFonts w:ascii="Arial" w:hAnsi="Arial" w:cs="Arial"/>
          <w:bCs/>
          <w:sz w:val="22"/>
          <w:szCs w:val="22"/>
        </w:rPr>
      </w:pPr>
    </w:p>
    <w:p w14:paraId="5DF2C831" w14:textId="77777777" w:rsidR="00691A20" w:rsidRPr="00563431" w:rsidRDefault="00691A20" w:rsidP="00691A20">
      <w:pPr>
        <w:jc w:val="both"/>
        <w:rPr>
          <w:rFonts w:ascii="Arial" w:hAnsi="Arial" w:cs="Arial"/>
          <w:b/>
          <w:sz w:val="22"/>
          <w:szCs w:val="22"/>
        </w:rPr>
      </w:pPr>
      <w:r w:rsidRPr="00563431">
        <w:rPr>
          <w:rFonts w:ascii="Arial" w:hAnsi="Arial" w:cs="Arial"/>
          <w:b/>
          <w:sz w:val="22"/>
          <w:szCs w:val="22"/>
        </w:rPr>
        <w:t>Apertura para mejoras tecnológicas futuras:</w:t>
      </w:r>
    </w:p>
    <w:p w14:paraId="54FD5F5F" w14:textId="77777777" w:rsidR="0019693F" w:rsidRPr="0019693F" w:rsidRDefault="0019693F" w:rsidP="0019693F">
      <w:pPr>
        <w:jc w:val="both"/>
        <w:rPr>
          <w:rFonts w:ascii="Arial" w:hAnsi="Arial" w:cs="Arial"/>
          <w:bCs/>
          <w:sz w:val="22"/>
          <w:szCs w:val="22"/>
        </w:rPr>
      </w:pPr>
      <w:r w:rsidRPr="0019693F">
        <w:rPr>
          <w:rFonts w:ascii="Arial" w:hAnsi="Arial" w:cs="Arial"/>
          <w:bCs/>
          <w:sz w:val="22"/>
          <w:szCs w:val="22"/>
        </w:rPr>
        <w:t>Si bien el sistema actual fue concebido con un enfoque robusto y eficiente frente a fugas operacionales, su arquitectura modular y el uso de protocolos abiertos (Ethernet/IP, HART) dejan abierta la posibilidad de evolucionar hacia modelos híbridos en etapas futuras. Esto permitiría, si las condiciones lo requieren, la incorporación de algoritmos de análisis multivariable como PDA (</w:t>
      </w:r>
      <w:proofErr w:type="spellStart"/>
      <w:r w:rsidRPr="0019693F">
        <w:rPr>
          <w:rFonts w:ascii="Arial" w:hAnsi="Arial" w:cs="Arial"/>
          <w:bCs/>
          <w:sz w:val="22"/>
          <w:szCs w:val="22"/>
        </w:rPr>
        <w:t>Pressure</w:t>
      </w:r>
      <w:proofErr w:type="spellEnd"/>
      <w:r w:rsidRPr="0019693F">
        <w:rPr>
          <w:rFonts w:ascii="Arial" w:hAnsi="Arial" w:cs="Arial"/>
          <w:bCs/>
          <w:sz w:val="22"/>
          <w:szCs w:val="22"/>
        </w:rPr>
        <w:t xml:space="preserve"> Point </w:t>
      </w:r>
      <w:proofErr w:type="spellStart"/>
      <w:r w:rsidRPr="0019693F">
        <w:rPr>
          <w:rFonts w:ascii="Arial" w:hAnsi="Arial" w:cs="Arial"/>
          <w:bCs/>
          <w:sz w:val="22"/>
          <w:szCs w:val="22"/>
        </w:rPr>
        <w:t>Analysis</w:t>
      </w:r>
      <w:proofErr w:type="spellEnd"/>
      <w:r w:rsidRPr="0019693F">
        <w:rPr>
          <w:rFonts w:ascii="Arial" w:hAnsi="Arial" w:cs="Arial"/>
          <w:bCs/>
          <w:sz w:val="22"/>
          <w:szCs w:val="22"/>
        </w:rPr>
        <w:t>) o tecnologías complementarias como detección acústica distribuida (DAS), principalmente en tramos críticos o de mayor extensión, sin comprometer la simplicidad operativa ni la eficiencia técnica alcanzada.</w:t>
      </w:r>
    </w:p>
    <w:p w14:paraId="2DF92CDC" w14:textId="77777777" w:rsidR="00691A20" w:rsidRPr="00563431" w:rsidRDefault="00691A20" w:rsidP="00691A20">
      <w:pPr>
        <w:jc w:val="both"/>
        <w:rPr>
          <w:rFonts w:ascii="Arial" w:hAnsi="Arial" w:cs="Arial"/>
          <w:bCs/>
          <w:sz w:val="22"/>
          <w:szCs w:val="22"/>
        </w:rPr>
      </w:pPr>
    </w:p>
    <w:p w14:paraId="4B3AB243" w14:textId="77777777" w:rsidR="00691A20" w:rsidRPr="00563431" w:rsidRDefault="00691A20" w:rsidP="00691A20">
      <w:pPr>
        <w:jc w:val="both"/>
        <w:rPr>
          <w:rFonts w:ascii="Arial" w:hAnsi="Arial" w:cs="Arial"/>
          <w:b/>
          <w:sz w:val="22"/>
          <w:szCs w:val="22"/>
        </w:rPr>
      </w:pPr>
      <w:r w:rsidRPr="00563431">
        <w:rPr>
          <w:rFonts w:ascii="Arial" w:hAnsi="Arial" w:cs="Arial"/>
          <w:b/>
          <w:sz w:val="22"/>
          <w:szCs w:val="22"/>
        </w:rPr>
        <w:t>Contribución estratégica a la continuidad del negocio:</w:t>
      </w:r>
    </w:p>
    <w:p w14:paraId="08DC4086" w14:textId="77777777" w:rsidR="0019693F" w:rsidRPr="0019693F" w:rsidRDefault="0019693F" w:rsidP="0019693F">
      <w:pPr>
        <w:jc w:val="both"/>
        <w:rPr>
          <w:rFonts w:ascii="Arial" w:hAnsi="Arial" w:cs="Arial"/>
          <w:bCs/>
          <w:sz w:val="22"/>
          <w:szCs w:val="22"/>
        </w:rPr>
      </w:pPr>
      <w:r w:rsidRPr="0019693F">
        <w:rPr>
          <w:rFonts w:ascii="Arial" w:hAnsi="Arial" w:cs="Arial"/>
          <w:bCs/>
          <w:sz w:val="22"/>
          <w:szCs w:val="22"/>
        </w:rPr>
        <w:t>La implementación de un sistema automático, redundante y con alarmas multicanal (visuales, sonoras, SCADA y vía mensajería) garantiza la continuidad operacional de la planta concentradora, minimizando paradas no programadas que puedan interrumpir el plan de producción y exportación de concentrados. Esta confiabilidad operativa, respaldada por arquitectura distribuida y monitoreo en tiempo real, representa un beneficio directo para la sostenibilidad financiera del activo y refuerza la resiliencia del negocio ante eventos inesperados.</w:t>
      </w:r>
    </w:p>
    <w:p w14:paraId="0D74441C" w14:textId="77777777" w:rsidR="00691A20" w:rsidRPr="00563431" w:rsidRDefault="00691A20" w:rsidP="00691A20">
      <w:pPr>
        <w:jc w:val="both"/>
        <w:rPr>
          <w:rFonts w:ascii="Arial" w:hAnsi="Arial" w:cs="Arial"/>
          <w:bCs/>
          <w:sz w:val="22"/>
          <w:szCs w:val="22"/>
        </w:rPr>
      </w:pPr>
    </w:p>
    <w:p w14:paraId="234F179B" w14:textId="77777777" w:rsidR="00691A20" w:rsidRPr="00563431" w:rsidRDefault="00691A20" w:rsidP="00691A20">
      <w:pPr>
        <w:jc w:val="both"/>
        <w:rPr>
          <w:rFonts w:ascii="Arial" w:hAnsi="Arial" w:cs="Arial"/>
          <w:b/>
          <w:sz w:val="22"/>
          <w:szCs w:val="22"/>
        </w:rPr>
      </w:pPr>
      <w:r w:rsidRPr="00563431">
        <w:rPr>
          <w:rFonts w:ascii="Arial" w:hAnsi="Arial" w:cs="Arial"/>
          <w:b/>
          <w:sz w:val="22"/>
          <w:szCs w:val="22"/>
        </w:rPr>
        <w:t>Recomendación estratégica final:</w:t>
      </w:r>
    </w:p>
    <w:p w14:paraId="745F3755" w14:textId="77777777" w:rsidR="009F7E71" w:rsidRPr="009F7E71" w:rsidRDefault="009F7E71" w:rsidP="009F7E71">
      <w:pPr>
        <w:jc w:val="both"/>
        <w:rPr>
          <w:rFonts w:ascii="Arial" w:hAnsi="Arial" w:cs="Arial"/>
          <w:bCs/>
          <w:sz w:val="22"/>
          <w:szCs w:val="22"/>
        </w:rPr>
      </w:pPr>
      <w:r w:rsidRPr="009F7E71">
        <w:rPr>
          <w:rFonts w:ascii="Arial" w:hAnsi="Arial" w:cs="Arial"/>
          <w:bCs/>
          <w:sz w:val="22"/>
          <w:szCs w:val="22"/>
        </w:rPr>
        <w:t>Consolidar programas de mantenimiento predictivo apoyados en los datos históricos del historian PI y en las capacidades de diagnóstico remoto mediante protocolo HART. Estos programas deben complementarse con auditorías técnicas internas que garanticen la operatividad y trazabilidad del sistema.</w:t>
      </w:r>
    </w:p>
    <w:p w14:paraId="03DAA760" w14:textId="77777777" w:rsidR="009F7E71" w:rsidRPr="009F7E71" w:rsidRDefault="009F7E71" w:rsidP="009F7E71">
      <w:pPr>
        <w:jc w:val="both"/>
        <w:rPr>
          <w:rFonts w:ascii="Arial" w:hAnsi="Arial" w:cs="Arial"/>
          <w:bCs/>
          <w:sz w:val="22"/>
          <w:szCs w:val="22"/>
        </w:rPr>
      </w:pPr>
      <w:r w:rsidRPr="009F7E71">
        <w:rPr>
          <w:rFonts w:ascii="Arial" w:hAnsi="Arial" w:cs="Arial"/>
          <w:bCs/>
          <w:sz w:val="22"/>
          <w:szCs w:val="22"/>
        </w:rPr>
        <w:t>Se recomienda mantener el enfoque actual centrado en eficiencia, confiabilidad y simplicidad operativa. Cualquier evolución futura debe evaluarse de forma gradual, priorizando tecnologías que aporten valor medible sin comprometer la mantenibilidad ni los estándares de robustez ya alcanzados.</w:t>
      </w:r>
    </w:p>
    <w:p w14:paraId="5B35690F" w14:textId="77777777" w:rsidR="00FE56E1" w:rsidRPr="00563431" w:rsidRDefault="00FE56E1" w:rsidP="00FE56E1">
      <w:pPr>
        <w:jc w:val="both"/>
        <w:rPr>
          <w:rFonts w:ascii="Arial" w:hAnsi="Arial" w:cs="Arial"/>
          <w:b/>
          <w:bCs/>
          <w:sz w:val="22"/>
          <w:szCs w:val="22"/>
        </w:rPr>
      </w:pPr>
    </w:p>
    <w:p w14:paraId="353D938E" w14:textId="1DE3CC56" w:rsidR="00AF2A3B" w:rsidRPr="00563431" w:rsidRDefault="00EC5D28" w:rsidP="00AF2A3B">
      <w:pPr>
        <w:jc w:val="both"/>
        <w:rPr>
          <w:rFonts w:ascii="Arial" w:hAnsi="Arial" w:cs="Arial"/>
          <w:b/>
          <w:bCs/>
          <w:sz w:val="22"/>
          <w:szCs w:val="22"/>
        </w:rPr>
      </w:pPr>
      <w:r w:rsidRPr="00563431">
        <w:rPr>
          <w:rFonts w:ascii="Arial" w:hAnsi="Arial" w:cs="Arial"/>
          <w:b/>
          <w:bCs/>
          <w:sz w:val="22"/>
          <w:szCs w:val="22"/>
        </w:rPr>
        <w:t>6</w:t>
      </w:r>
      <w:r w:rsidR="00AF2A3B" w:rsidRPr="00563431">
        <w:rPr>
          <w:rFonts w:ascii="Arial" w:hAnsi="Arial" w:cs="Arial"/>
          <w:b/>
          <w:bCs/>
          <w:sz w:val="22"/>
          <w:szCs w:val="22"/>
        </w:rPr>
        <w:t xml:space="preserve">. </w:t>
      </w:r>
      <w:r w:rsidR="00180629" w:rsidRPr="00563431">
        <w:rPr>
          <w:rFonts w:ascii="Arial" w:hAnsi="Arial" w:cs="Arial"/>
          <w:b/>
          <w:bCs/>
          <w:sz w:val="22"/>
          <w:szCs w:val="22"/>
        </w:rPr>
        <w:t>Anexos</w:t>
      </w:r>
    </w:p>
    <w:p w14:paraId="165270D3" w14:textId="77777777" w:rsidR="00AF2A3B" w:rsidRPr="00563431" w:rsidRDefault="00AF2A3B" w:rsidP="00AF2A3B">
      <w:pPr>
        <w:jc w:val="both"/>
        <w:rPr>
          <w:rFonts w:ascii="Arial" w:hAnsi="Arial" w:cs="Arial"/>
          <w:b/>
          <w:bCs/>
          <w:sz w:val="22"/>
          <w:szCs w:val="22"/>
        </w:rPr>
      </w:pPr>
    </w:p>
    <w:p w14:paraId="5496EE2F" w14:textId="77777777" w:rsidR="003815A3" w:rsidRPr="00563431" w:rsidRDefault="003815A3" w:rsidP="003815A3">
      <w:pPr>
        <w:pStyle w:val="Prrafodelista"/>
        <w:numPr>
          <w:ilvl w:val="0"/>
          <w:numId w:val="26"/>
        </w:numPr>
        <w:jc w:val="both"/>
        <w:rPr>
          <w:rFonts w:ascii="Arial" w:hAnsi="Arial" w:cs="Arial"/>
          <w:bCs/>
          <w:sz w:val="22"/>
          <w:szCs w:val="22"/>
        </w:rPr>
      </w:pPr>
      <w:r w:rsidRPr="00563431">
        <w:rPr>
          <w:rFonts w:ascii="Arial" w:hAnsi="Arial" w:cs="Arial"/>
          <w:bCs/>
          <w:sz w:val="22"/>
          <w:szCs w:val="22"/>
        </w:rPr>
        <w:t>MAND06-2024-2210-INT-DWG-001</w:t>
      </w:r>
    </w:p>
    <w:p w14:paraId="533B895B" w14:textId="6E026827" w:rsidR="003815A3" w:rsidRPr="00563431" w:rsidRDefault="003815A3" w:rsidP="003815A3">
      <w:pPr>
        <w:pStyle w:val="Prrafodelista"/>
        <w:jc w:val="both"/>
        <w:rPr>
          <w:rFonts w:ascii="Arial" w:hAnsi="Arial" w:cs="Arial"/>
          <w:bCs/>
          <w:sz w:val="22"/>
          <w:szCs w:val="22"/>
        </w:rPr>
      </w:pPr>
      <w:proofErr w:type="spellStart"/>
      <w:r w:rsidRPr="00563431">
        <w:rPr>
          <w:rFonts w:ascii="Arial" w:hAnsi="Arial" w:cs="Arial"/>
          <w:bCs/>
          <w:sz w:val="22"/>
          <w:szCs w:val="22"/>
        </w:rPr>
        <w:t>Layout</w:t>
      </w:r>
      <w:proofErr w:type="spellEnd"/>
      <w:r w:rsidRPr="00563431">
        <w:rPr>
          <w:rFonts w:ascii="Arial" w:hAnsi="Arial" w:cs="Arial"/>
          <w:bCs/>
          <w:sz w:val="22"/>
          <w:szCs w:val="22"/>
        </w:rPr>
        <w:t xml:space="preserve"> general</w:t>
      </w:r>
    </w:p>
    <w:p w14:paraId="671CC618" w14:textId="0FA4B177" w:rsidR="003815A3" w:rsidRPr="00563431" w:rsidRDefault="003815A3" w:rsidP="003815A3">
      <w:pPr>
        <w:pStyle w:val="Prrafodelista"/>
        <w:numPr>
          <w:ilvl w:val="0"/>
          <w:numId w:val="26"/>
        </w:numPr>
        <w:jc w:val="both"/>
        <w:rPr>
          <w:rFonts w:ascii="Arial" w:hAnsi="Arial" w:cs="Arial"/>
          <w:bCs/>
          <w:sz w:val="22"/>
          <w:szCs w:val="22"/>
        </w:rPr>
      </w:pPr>
      <w:r w:rsidRPr="00563431">
        <w:rPr>
          <w:rFonts w:ascii="Arial" w:hAnsi="Arial" w:cs="Arial"/>
          <w:bCs/>
          <w:sz w:val="22"/>
          <w:szCs w:val="22"/>
        </w:rPr>
        <w:t>MAND06-2024-2210-INT-DWG-002 Diagrama de lazo del sistema</w:t>
      </w:r>
    </w:p>
    <w:p w14:paraId="50B043D8" w14:textId="77777777" w:rsidR="003815A3" w:rsidRPr="00563431" w:rsidRDefault="003815A3" w:rsidP="003815A3">
      <w:pPr>
        <w:pStyle w:val="Prrafodelista"/>
        <w:numPr>
          <w:ilvl w:val="0"/>
          <w:numId w:val="26"/>
        </w:numPr>
        <w:jc w:val="both"/>
        <w:rPr>
          <w:rFonts w:ascii="Arial" w:hAnsi="Arial" w:cs="Arial"/>
          <w:bCs/>
          <w:sz w:val="22"/>
          <w:szCs w:val="22"/>
        </w:rPr>
      </w:pPr>
      <w:r w:rsidRPr="00563431">
        <w:rPr>
          <w:rFonts w:ascii="Arial" w:hAnsi="Arial" w:cs="Arial"/>
          <w:bCs/>
          <w:sz w:val="22"/>
          <w:szCs w:val="22"/>
        </w:rPr>
        <w:t>MAND06-2024-2210-INT-DWG-003</w:t>
      </w:r>
    </w:p>
    <w:p w14:paraId="53DD854B" w14:textId="56E3069C" w:rsidR="003815A3" w:rsidRPr="00563431" w:rsidRDefault="00E616B6" w:rsidP="003815A3">
      <w:pPr>
        <w:pStyle w:val="Prrafodelista"/>
        <w:jc w:val="both"/>
        <w:rPr>
          <w:rFonts w:ascii="Arial" w:hAnsi="Arial" w:cs="Arial"/>
          <w:bCs/>
          <w:sz w:val="22"/>
          <w:szCs w:val="22"/>
        </w:rPr>
      </w:pPr>
      <w:r w:rsidRPr="00563431">
        <w:rPr>
          <w:rFonts w:ascii="Arial" w:hAnsi="Arial" w:cs="Arial"/>
          <w:bCs/>
          <w:sz w:val="22"/>
          <w:szCs w:val="22"/>
        </w:rPr>
        <w:t>Área</w:t>
      </w:r>
      <w:r w:rsidR="003815A3" w:rsidRPr="00563431">
        <w:rPr>
          <w:rFonts w:ascii="Arial" w:hAnsi="Arial" w:cs="Arial"/>
          <w:bCs/>
          <w:sz w:val="22"/>
          <w:szCs w:val="22"/>
        </w:rPr>
        <w:t xml:space="preserve"> de Influencia</w:t>
      </w:r>
    </w:p>
    <w:p w14:paraId="606FE6A4" w14:textId="6EFF67B9" w:rsidR="00A534CB" w:rsidRPr="00563431" w:rsidRDefault="003815A3" w:rsidP="002D1C36">
      <w:pPr>
        <w:pStyle w:val="Prrafodelista"/>
        <w:numPr>
          <w:ilvl w:val="0"/>
          <w:numId w:val="26"/>
        </w:numPr>
        <w:jc w:val="both"/>
        <w:rPr>
          <w:rFonts w:ascii="Arial" w:hAnsi="Arial" w:cs="Arial"/>
          <w:bCs/>
          <w:sz w:val="22"/>
          <w:szCs w:val="22"/>
        </w:rPr>
      </w:pPr>
      <w:r w:rsidRPr="00563431">
        <w:rPr>
          <w:rFonts w:ascii="Arial" w:hAnsi="Arial" w:cs="Arial"/>
          <w:bCs/>
          <w:sz w:val="22"/>
          <w:szCs w:val="22"/>
        </w:rPr>
        <w:t>MAND06-2024-2210-INT-DWG-004 Arquitectura de Control</w:t>
      </w:r>
    </w:p>
    <w:p w14:paraId="5A4EE2AB" w14:textId="62F08EF6" w:rsidR="002D1C36" w:rsidRPr="00563431" w:rsidRDefault="002D1C36" w:rsidP="002D1C36">
      <w:pPr>
        <w:jc w:val="both"/>
        <w:rPr>
          <w:rFonts w:ascii="Arial" w:hAnsi="Arial" w:cs="Arial"/>
          <w:bCs/>
          <w:sz w:val="22"/>
          <w:szCs w:val="22"/>
        </w:rPr>
      </w:pPr>
    </w:p>
    <w:p w14:paraId="0346E950" w14:textId="756720CC" w:rsidR="006178C0" w:rsidRPr="00563431" w:rsidRDefault="00EC5D28" w:rsidP="006178C0">
      <w:pPr>
        <w:jc w:val="both"/>
        <w:rPr>
          <w:rFonts w:ascii="Arial" w:hAnsi="Arial" w:cs="Arial"/>
          <w:b/>
          <w:bCs/>
          <w:sz w:val="22"/>
          <w:szCs w:val="22"/>
        </w:rPr>
      </w:pPr>
      <w:r w:rsidRPr="00563431">
        <w:rPr>
          <w:rFonts w:ascii="Arial" w:hAnsi="Arial" w:cs="Arial"/>
          <w:b/>
          <w:bCs/>
          <w:sz w:val="22"/>
          <w:szCs w:val="22"/>
        </w:rPr>
        <w:t xml:space="preserve">7. </w:t>
      </w:r>
      <w:r w:rsidR="00180629" w:rsidRPr="00563431">
        <w:rPr>
          <w:rFonts w:ascii="Arial" w:hAnsi="Arial" w:cs="Arial"/>
          <w:b/>
          <w:bCs/>
          <w:sz w:val="22"/>
          <w:szCs w:val="22"/>
        </w:rPr>
        <w:t>Referencias bibliográficas</w:t>
      </w:r>
    </w:p>
    <w:p w14:paraId="686F176C" w14:textId="335ECCF6" w:rsidR="00863515" w:rsidRPr="00563431" w:rsidRDefault="00FF46EC" w:rsidP="00863515">
      <w:pPr>
        <w:pStyle w:val="NormalWeb"/>
        <w:numPr>
          <w:ilvl w:val="0"/>
          <w:numId w:val="26"/>
        </w:numPr>
        <w:ind w:left="426"/>
        <w:jc w:val="both"/>
        <w:rPr>
          <w:rFonts w:ascii="Arial" w:hAnsi="Arial" w:cs="Arial"/>
          <w:sz w:val="22"/>
          <w:szCs w:val="22"/>
        </w:rPr>
      </w:pPr>
      <w:proofErr w:type="spellStart"/>
      <w:r w:rsidRPr="00563431">
        <w:rPr>
          <w:rStyle w:val="Textoennegrita"/>
          <w:rFonts w:ascii="Arial" w:hAnsi="Arial" w:cs="Arial"/>
          <w:sz w:val="22"/>
          <w:szCs w:val="22"/>
        </w:rPr>
        <w:t>Atmos</w:t>
      </w:r>
      <w:proofErr w:type="spellEnd"/>
      <w:r w:rsidRPr="00563431">
        <w:rPr>
          <w:rStyle w:val="Textoennegrita"/>
          <w:rFonts w:ascii="Arial" w:hAnsi="Arial" w:cs="Arial"/>
          <w:sz w:val="22"/>
          <w:szCs w:val="22"/>
        </w:rPr>
        <w:t xml:space="preserve"> International (2023).</w:t>
      </w:r>
      <w:r w:rsidRPr="00563431">
        <w:rPr>
          <w:rFonts w:ascii="Arial" w:hAnsi="Arial" w:cs="Arial"/>
          <w:sz w:val="22"/>
          <w:szCs w:val="22"/>
        </w:rPr>
        <w:br/>
      </w:r>
      <w:proofErr w:type="spellStart"/>
      <w:r w:rsidRPr="00563431">
        <w:rPr>
          <w:rStyle w:val="nfasis"/>
          <w:rFonts w:ascii="Arial" w:hAnsi="Arial" w:cs="Arial"/>
          <w:sz w:val="22"/>
          <w:szCs w:val="22"/>
        </w:rPr>
        <w:t>Best</w:t>
      </w:r>
      <w:proofErr w:type="spellEnd"/>
      <w:r w:rsidRPr="00563431">
        <w:rPr>
          <w:rStyle w:val="nfasis"/>
          <w:rFonts w:ascii="Arial" w:hAnsi="Arial" w:cs="Arial"/>
          <w:sz w:val="22"/>
          <w:szCs w:val="22"/>
        </w:rPr>
        <w:t xml:space="preserve"> </w:t>
      </w:r>
      <w:proofErr w:type="spellStart"/>
      <w:r w:rsidRPr="00563431">
        <w:rPr>
          <w:rStyle w:val="nfasis"/>
          <w:rFonts w:ascii="Arial" w:hAnsi="Arial" w:cs="Arial"/>
          <w:sz w:val="22"/>
          <w:szCs w:val="22"/>
        </w:rPr>
        <w:t>Practices</w:t>
      </w:r>
      <w:proofErr w:type="spellEnd"/>
      <w:r w:rsidRPr="00563431">
        <w:rPr>
          <w:rStyle w:val="nfasis"/>
          <w:rFonts w:ascii="Arial" w:hAnsi="Arial" w:cs="Arial"/>
          <w:sz w:val="22"/>
          <w:szCs w:val="22"/>
        </w:rPr>
        <w:t xml:space="preserve"> in </w:t>
      </w:r>
      <w:proofErr w:type="spellStart"/>
      <w:r w:rsidRPr="00563431">
        <w:rPr>
          <w:rStyle w:val="nfasis"/>
          <w:rFonts w:ascii="Arial" w:hAnsi="Arial" w:cs="Arial"/>
          <w:sz w:val="22"/>
          <w:szCs w:val="22"/>
        </w:rPr>
        <w:t>Slurry</w:t>
      </w:r>
      <w:proofErr w:type="spellEnd"/>
      <w:r w:rsidRPr="00563431">
        <w:rPr>
          <w:rStyle w:val="nfasis"/>
          <w:rFonts w:ascii="Arial" w:hAnsi="Arial" w:cs="Arial"/>
          <w:sz w:val="22"/>
          <w:szCs w:val="22"/>
        </w:rPr>
        <w:t xml:space="preserve"> Pipeline </w:t>
      </w:r>
      <w:proofErr w:type="spellStart"/>
      <w:r w:rsidRPr="00563431">
        <w:rPr>
          <w:rStyle w:val="nfasis"/>
          <w:rFonts w:ascii="Arial" w:hAnsi="Arial" w:cs="Arial"/>
          <w:sz w:val="22"/>
          <w:szCs w:val="22"/>
        </w:rPr>
        <w:t>Leak</w:t>
      </w:r>
      <w:proofErr w:type="spellEnd"/>
      <w:r w:rsidRPr="00563431">
        <w:rPr>
          <w:rStyle w:val="nfasis"/>
          <w:rFonts w:ascii="Arial" w:hAnsi="Arial" w:cs="Arial"/>
          <w:sz w:val="22"/>
          <w:szCs w:val="22"/>
        </w:rPr>
        <w:t xml:space="preserve"> </w:t>
      </w:r>
      <w:proofErr w:type="spellStart"/>
      <w:r w:rsidRPr="00563431">
        <w:rPr>
          <w:rStyle w:val="nfasis"/>
          <w:rFonts w:ascii="Arial" w:hAnsi="Arial" w:cs="Arial"/>
          <w:sz w:val="22"/>
          <w:szCs w:val="22"/>
        </w:rPr>
        <w:t>Detection</w:t>
      </w:r>
      <w:proofErr w:type="spellEnd"/>
      <w:r w:rsidRPr="00563431">
        <w:rPr>
          <w:rStyle w:val="nfasis"/>
          <w:rFonts w:ascii="Arial" w:hAnsi="Arial" w:cs="Arial"/>
          <w:sz w:val="22"/>
          <w:szCs w:val="22"/>
        </w:rPr>
        <w:t xml:space="preserve">: </w:t>
      </w:r>
      <w:proofErr w:type="spellStart"/>
      <w:r w:rsidRPr="00563431">
        <w:rPr>
          <w:rStyle w:val="nfasis"/>
          <w:rFonts w:ascii="Arial" w:hAnsi="Arial" w:cs="Arial"/>
          <w:sz w:val="22"/>
          <w:szCs w:val="22"/>
        </w:rPr>
        <w:t>Integration</w:t>
      </w:r>
      <w:proofErr w:type="spellEnd"/>
      <w:r w:rsidRPr="00563431">
        <w:rPr>
          <w:rStyle w:val="nfasis"/>
          <w:rFonts w:ascii="Arial" w:hAnsi="Arial" w:cs="Arial"/>
          <w:sz w:val="22"/>
          <w:szCs w:val="22"/>
        </w:rPr>
        <w:t xml:space="preserve"> of </w:t>
      </w:r>
      <w:proofErr w:type="spellStart"/>
      <w:r w:rsidRPr="00563431">
        <w:rPr>
          <w:rStyle w:val="nfasis"/>
          <w:rFonts w:ascii="Arial" w:hAnsi="Arial" w:cs="Arial"/>
          <w:sz w:val="22"/>
          <w:szCs w:val="22"/>
        </w:rPr>
        <w:t>Volume</w:t>
      </w:r>
      <w:proofErr w:type="spellEnd"/>
      <w:r w:rsidRPr="00563431">
        <w:rPr>
          <w:rStyle w:val="nfasis"/>
          <w:rFonts w:ascii="Arial" w:hAnsi="Arial" w:cs="Arial"/>
          <w:sz w:val="22"/>
          <w:szCs w:val="22"/>
        </w:rPr>
        <w:t xml:space="preserve"> </w:t>
      </w:r>
      <w:proofErr w:type="spellStart"/>
      <w:r w:rsidRPr="00563431">
        <w:rPr>
          <w:rStyle w:val="nfasis"/>
          <w:rFonts w:ascii="Arial" w:hAnsi="Arial" w:cs="Arial"/>
          <w:sz w:val="22"/>
          <w:szCs w:val="22"/>
        </w:rPr>
        <w:t>Balancing</w:t>
      </w:r>
      <w:proofErr w:type="spellEnd"/>
      <w:r w:rsidRPr="00563431">
        <w:rPr>
          <w:rStyle w:val="nfasis"/>
          <w:rFonts w:ascii="Arial" w:hAnsi="Arial" w:cs="Arial"/>
          <w:sz w:val="22"/>
          <w:szCs w:val="22"/>
        </w:rPr>
        <w:t xml:space="preserve">, SPRT and </w:t>
      </w:r>
      <w:proofErr w:type="spellStart"/>
      <w:r w:rsidRPr="00563431">
        <w:rPr>
          <w:rStyle w:val="nfasis"/>
          <w:rFonts w:ascii="Arial" w:hAnsi="Arial" w:cs="Arial"/>
          <w:sz w:val="22"/>
          <w:szCs w:val="22"/>
        </w:rPr>
        <w:t>Pressure</w:t>
      </w:r>
      <w:proofErr w:type="spellEnd"/>
      <w:r w:rsidRPr="00563431">
        <w:rPr>
          <w:rStyle w:val="nfasis"/>
          <w:rFonts w:ascii="Arial" w:hAnsi="Arial" w:cs="Arial"/>
          <w:sz w:val="22"/>
          <w:szCs w:val="22"/>
        </w:rPr>
        <w:t xml:space="preserve"> </w:t>
      </w:r>
      <w:proofErr w:type="spellStart"/>
      <w:r w:rsidRPr="00563431">
        <w:rPr>
          <w:rStyle w:val="nfasis"/>
          <w:rFonts w:ascii="Arial" w:hAnsi="Arial" w:cs="Arial"/>
          <w:sz w:val="22"/>
          <w:szCs w:val="22"/>
        </w:rPr>
        <w:t>Analysis</w:t>
      </w:r>
      <w:proofErr w:type="spellEnd"/>
      <w:r w:rsidRPr="00563431">
        <w:rPr>
          <w:rStyle w:val="nfasis"/>
          <w:rFonts w:ascii="Arial" w:hAnsi="Arial" w:cs="Arial"/>
          <w:sz w:val="22"/>
          <w:szCs w:val="22"/>
        </w:rPr>
        <w:t>.</w:t>
      </w:r>
      <w:r w:rsidRPr="00563431">
        <w:rPr>
          <w:rFonts w:ascii="Arial" w:hAnsi="Arial" w:cs="Arial"/>
          <w:sz w:val="22"/>
          <w:szCs w:val="22"/>
        </w:rPr>
        <w:br/>
        <w:t xml:space="preserve">Disponible en: </w:t>
      </w:r>
      <w:hyperlink r:id="rId31" w:tgtFrame="_new" w:history="1">
        <w:r w:rsidRPr="00563431">
          <w:rPr>
            <w:rStyle w:val="Hipervnculo"/>
            <w:rFonts w:ascii="Arial" w:hAnsi="Arial" w:cs="Arial"/>
            <w:sz w:val="22"/>
            <w:szCs w:val="22"/>
          </w:rPr>
          <w:t>https://www.atmosi.com</w:t>
        </w:r>
      </w:hyperlink>
    </w:p>
    <w:p w14:paraId="0040C919" w14:textId="7735D2BC" w:rsidR="00FF46EC" w:rsidRPr="00563431" w:rsidRDefault="00FF46EC" w:rsidP="00863515">
      <w:pPr>
        <w:pStyle w:val="NormalWeb"/>
        <w:numPr>
          <w:ilvl w:val="0"/>
          <w:numId w:val="26"/>
        </w:numPr>
        <w:ind w:left="426"/>
        <w:jc w:val="both"/>
        <w:rPr>
          <w:rFonts w:ascii="Arial" w:hAnsi="Arial" w:cs="Arial"/>
          <w:sz w:val="22"/>
          <w:szCs w:val="22"/>
        </w:rPr>
      </w:pPr>
      <w:r w:rsidRPr="00563431">
        <w:rPr>
          <w:rStyle w:val="Textoennegrita"/>
          <w:rFonts w:ascii="Arial" w:hAnsi="Arial" w:cs="Arial"/>
          <w:sz w:val="22"/>
          <w:szCs w:val="22"/>
        </w:rPr>
        <w:t xml:space="preserve">Mitchell, D. &amp; </w:t>
      </w:r>
      <w:proofErr w:type="spellStart"/>
      <w:r w:rsidRPr="00563431">
        <w:rPr>
          <w:rStyle w:val="Textoennegrita"/>
          <w:rFonts w:ascii="Arial" w:hAnsi="Arial" w:cs="Arial"/>
          <w:sz w:val="22"/>
          <w:szCs w:val="22"/>
        </w:rPr>
        <w:t>Kallum</w:t>
      </w:r>
      <w:proofErr w:type="spellEnd"/>
      <w:r w:rsidRPr="00563431">
        <w:rPr>
          <w:rStyle w:val="Textoennegrita"/>
          <w:rFonts w:ascii="Arial" w:hAnsi="Arial" w:cs="Arial"/>
          <w:sz w:val="22"/>
          <w:szCs w:val="22"/>
        </w:rPr>
        <w:t>, R. (2022).</w:t>
      </w:r>
      <w:r w:rsidRPr="00563431">
        <w:rPr>
          <w:rFonts w:ascii="Arial" w:hAnsi="Arial" w:cs="Arial"/>
          <w:sz w:val="22"/>
          <w:szCs w:val="22"/>
        </w:rPr>
        <w:br/>
      </w:r>
      <w:proofErr w:type="spellStart"/>
      <w:r w:rsidRPr="00563431">
        <w:rPr>
          <w:rStyle w:val="nfasis"/>
          <w:rFonts w:ascii="Arial" w:hAnsi="Arial" w:cs="Arial"/>
          <w:sz w:val="22"/>
          <w:szCs w:val="22"/>
        </w:rPr>
        <w:t>Cost-effective</w:t>
      </w:r>
      <w:proofErr w:type="spellEnd"/>
      <w:r w:rsidRPr="00563431">
        <w:rPr>
          <w:rStyle w:val="nfasis"/>
          <w:rFonts w:ascii="Arial" w:hAnsi="Arial" w:cs="Arial"/>
          <w:sz w:val="22"/>
          <w:szCs w:val="22"/>
        </w:rPr>
        <w:t xml:space="preserve"> pipeline </w:t>
      </w:r>
      <w:proofErr w:type="spellStart"/>
      <w:r w:rsidRPr="00563431">
        <w:rPr>
          <w:rStyle w:val="nfasis"/>
          <w:rFonts w:ascii="Arial" w:hAnsi="Arial" w:cs="Arial"/>
          <w:sz w:val="22"/>
          <w:szCs w:val="22"/>
        </w:rPr>
        <w:t>monitoring</w:t>
      </w:r>
      <w:proofErr w:type="spellEnd"/>
      <w:r w:rsidRPr="00563431">
        <w:rPr>
          <w:rStyle w:val="nfasis"/>
          <w:rFonts w:ascii="Arial" w:hAnsi="Arial" w:cs="Arial"/>
          <w:sz w:val="22"/>
          <w:szCs w:val="22"/>
        </w:rPr>
        <w:t xml:space="preserve"> </w:t>
      </w:r>
      <w:proofErr w:type="spellStart"/>
      <w:r w:rsidRPr="00563431">
        <w:rPr>
          <w:rStyle w:val="nfasis"/>
          <w:rFonts w:ascii="Arial" w:hAnsi="Arial" w:cs="Arial"/>
          <w:sz w:val="22"/>
          <w:szCs w:val="22"/>
        </w:rPr>
        <w:t>solutions</w:t>
      </w:r>
      <w:proofErr w:type="spellEnd"/>
      <w:r w:rsidRPr="00563431">
        <w:rPr>
          <w:rStyle w:val="nfasis"/>
          <w:rFonts w:ascii="Arial" w:hAnsi="Arial" w:cs="Arial"/>
          <w:sz w:val="22"/>
          <w:szCs w:val="22"/>
        </w:rPr>
        <w:t xml:space="preserve"> for </w:t>
      </w:r>
      <w:proofErr w:type="spellStart"/>
      <w:r w:rsidRPr="00563431">
        <w:rPr>
          <w:rStyle w:val="nfasis"/>
          <w:rFonts w:ascii="Arial" w:hAnsi="Arial" w:cs="Arial"/>
          <w:sz w:val="22"/>
          <w:szCs w:val="22"/>
        </w:rPr>
        <w:t>mining</w:t>
      </w:r>
      <w:proofErr w:type="spellEnd"/>
      <w:r w:rsidRPr="00563431">
        <w:rPr>
          <w:rStyle w:val="nfasis"/>
          <w:rFonts w:ascii="Arial" w:hAnsi="Arial" w:cs="Arial"/>
          <w:sz w:val="22"/>
          <w:szCs w:val="22"/>
        </w:rPr>
        <w:t xml:space="preserve"> </w:t>
      </w:r>
      <w:proofErr w:type="spellStart"/>
      <w:r w:rsidRPr="00563431">
        <w:rPr>
          <w:rStyle w:val="nfasis"/>
          <w:rFonts w:ascii="Arial" w:hAnsi="Arial" w:cs="Arial"/>
          <w:sz w:val="22"/>
          <w:szCs w:val="22"/>
        </w:rPr>
        <w:t>operations</w:t>
      </w:r>
      <w:proofErr w:type="spellEnd"/>
      <w:r w:rsidRPr="00563431">
        <w:rPr>
          <w:rStyle w:val="nfasis"/>
          <w:rFonts w:ascii="Arial" w:hAnsi="Arial" w:cs="Arial"/>
          <w:sz w:val="22"/>
          <w:szCs w:val="22"/>
        </w:rPr>
        <w:t>.</w:t>
      </w:r>
      <w:r w:rsidRPr="00563431">
        <w:rPr>
          <w:rFonts w:ascii="Arial" w:hAnsi="Arial" w:cs="Arial"/>
          <w:sz w:val="22"/>
          <w:szCs w:val="22"/>
        </w:rPr>
        <w:br/>
      </w:r>
      <w:proofErr w:type="spellStart"/>
      <w:r w:rsidRPr="00563431">
        <w:rPr>
          <w:rFonts w:ascii="Arial" w:hAnsi="Arial" w:cs="Arial"/>
          <w:sz w:val="22"/>
          <w:szCs w:val="22"/>
        </w:rPr>
        <w:t>Proceedings</w:t>
      </w:r>
      <w:proofErr w:type="spellEnd"/>
      <w:r w:rsidRPr="00563431">
        <w:rPr>
          <w:rFonts w:ascii="Arial" w:hAnsi="Arial" w:cs="Arial"/>
          <w:sz w:val="22"/>
          <w:szCs w:val="22"/>
        </w:rPr>
        <w:t xml:space="preserve"> of SME </w:t>
      </w:r>
      <w:proofErr w:type="spellStart"/>
      <w:r w:rsidRPr="00563431">
        <w:rPr>
          <w:rFonts w:ascii="Arial" w:hAnsi="Arial" w:cs="Arial"/>
          <w:sz w:val="22"/>
          <w:szCs w:val="22"/>
        </w:rPr>
        <w:t>Annual</w:t>
      </w:r>
      <w:proofErr w:type="spellEnd"/>
      <w:r w:rsidRPr="00563431">
        <w:rPr>
          <w:rFonts w:ascii="Arial" w:hAnsi="Arial" w:cs="Arial"/>
          <w:sz w:val="22"/>
          <w:szCs w:val="22"/>
        </w:rPr>
        <w:t xml:space="preserve"> </w:t>
      </w:r>
      <w:proofErr w:type="spellStart"/>
      <w:r w:rsidRPr="00563431">
        <w:rPr>
          <w:rFonts w:ascii="Arial" w:hAnsi="Arial" w:cs="Arial"/>
          <w:sz w:val="22"/>
          <w:szCs w:val="22"/>
        </w:rPr>
        <w:t>Conference</w:t>
      </w:r>
      <w:proofErr w:type="spellEnd"/>
      <w:r w:rsidRPr="00563431">
        <w:rPr>
          <w:rFonts w:ascii="Arial" w:hAnsi="Arial" w:cs="Arial"/>
          <w:sz w:val="22"/>
          <w:szCs w:val="22"/>
        </w:rPr>
        <w:t>. USA.</w:t>
      </w:r>
    </w:p>
    <w:p w14:paraId="20B0C301" w14:textId="231AA047" w:rsidR="00FF46EC" w:rsidRPr="00563431" w:rsidRDefault="00FF46EC" w:rsidP="00863515">
      <w:pPr>
        <w:pStyle w:val="NormalWeb"/>
        <w:numPr>
          <w:ilvl w:val="0"/>
          <w:numId w:val="26"/>
        </w:numPr>
        <w:ind w:left="426"/>
        <w:jc w:val="both"/>
        <w:rPr>
          <w:rFonts w:ascii="Arial" w:hAnsi="Arial" w:cs="Arial"/>
          <w:sz w:val="22"/>
          <w:szCs w:val="22"/>
        </w:rPr>
      </w:pPr>
      <w:r w:rsidRPr="00563431">
        <w:rPr>
          <w:rStyle w:val="Textoennegrita"/>
          <w:rFonts w:ascii="Arial" w:hAnsi="Arial" w:cs="Arial"/>
          <w:sz w:val="22"/>
          <w:szCs w:val="22"/>
        </w:rPr>
        <w:t>Schlumberger (2021).</w:t>
      </w:r>
      <w:r w:rsidRPr="00563431">
        <w:rPr>
          <w:rFonts w:ascii="Arial" w:hAnsi="Arial" w:cs="Arial"/>
          <w:sz w:val="22"/>
          <w:szCs w:val="22"/>
        </w:rPr>
        <w:br/>
      </w:r>
      <w:r w:rsidRPr="00563431">
        <w:rPr>
          <w:rStyle w:val="nfasis"/>
          <w:rFonts w:ascii="Arial" w:hAnsi="Arial" w:cs="Arial"/>
          <w:sz w:val="22"/>
          <w:szCs w:val="22"/>
        </w:rPr>
        <w:t xml:space="preserve">Smart </w:t>
      </w:r>
      <w:proofErr w:type="spellStart"/>
      <w:r w:rsidRPr="00563431">
        <w:rPr>
          <w:rStyle w:val="nfasis"/>
          <w:rFonts w:ascii="Arial" w:hAnsi="Arial" w:cs="Arial"/>
          <w:sz w:val="22"/>
          <w:szCs w:val="22"/>
        </w:rPr>
        <w:t>Leak</w:t>
      </w:r>
      <w:proofErr w:type="spellEnd"/>
      <w:r w:rsidRPr="00563431">
        <w:rPr>
          <w:rStyle w:val="nfasis"/>
          <w:rFonts w:ascii="Arial" w:hAnsi="Arial" w:cs="Arial"/>
          <w:sz w:val="22"/>
          <w:szCs w:val="22"/>
        </w:rPr>
        <w:t xml:space="preserve"> </w:t>
      </w:r>
      <w:proofErr w:type="spellStart"/>
      <w:r w:rsidRPr="00563431">
        <w:rPr>
          <w:rStyle w:val="nfasis"/>
          <w:rFonts w:ascii="Arial" w:hAnsi="Arial" w:cs="Arial"/>
          <w:sz w:val="22"/>
          <w:szCs w:val="22"/>
        </w:rPr>
        <w:t>Detection</w:t>
      </w:r>
      <w:proofErr w:type="spellEnd"/>
      <w:r w:rsidRPr="00563431">
        <w:rPr>
          <w:rStyle w:val="nfasis"/>
          <w:rFonts w:ascii="Arial" w:hAnsi="Arial" w:cs="Arial"/>
          <w:sz w:val="22"/>
          <w:szCs w:val="22"/>
        </w:rPr>
        <w:t xml:space="preserve"> Technologies in </w:t>
      </w:r>
      <w:proofErr w:type="spellStart"/>
      <w:r w:rsidRPr="00563431">
        <w:rPr>
          <w:rStyle w:val="nfasis"/>
          <w:rFonts w:ascii="Arial" w:hAnsi="Arial" w:cs="Arial"/>
          <w:sz w:val="22"/>
          <w:szCs w:val="22"/>
        </w:rPr>
        <w:t>Slurry</w:t>
      </w:r>
      <w:proofErr w:type="spellEnd"/>
      <w:r w:rsidRPr="00563431">
        <w:rPr>
          <w:rStyle w:val="nfasis"/>
          <w:rFonts w:ascii="Arial" w:hAnsi="Arial" w:cs="Arial"/>
          <w:sz w:val="22"/>
          <w:szCs w:val="22"/>
        </w:rPr>
        <w:t xml:space="preserve"> Pipelines: A Comparative </w:t>
      </w:r>
      <w:proofErr w:type="spellStart"/>
      <w:r w:rsidRPr="00563431">
        <w:rPr>
          <w:rStyle w:val="nfasis"/>
          <w:rFonts w:ascii="Arial" w:hAnsi="Arial" w:cs="Arial"/>
          <w:sz w:val="22"/>
          <w:szCs w:val="22"/>
        </w:rPr>
        <w:t>Overview</w:t>
      </w:r>
      <w:proofErr w:type="spellEnd"/>
      <w:r w:rsidRPr="00563431">
        <w:rPr>
          <w:rStyle w:val="nfasis"/>
          <w:rFonts w:ascii="Arial" w:hAnsi="Arial" w:cs="Arial"/>
          <w:sz w:val="22"/>
          <w:szCs w:val="22"/>
        </w:rPr>
        <w:t>.</w:t>
      </w:r>
    </w:p>
    <w:p w14:paraId="492CF10B" w14:textId="57EA134C" w:rsidR="00FF46EC" w:rsidRPr="00563431" w:rsidRDefault="00FF46EC" w:rsidP="00863515">
      <w:pPr>
        <w:pStyle w:val="NormalWeb"/>
        <w:numPr>
          <w:ilvl w:val="0"/>
          <w:numId w:val="26"/>
        </w:numPr>
        <w:ind w:left="426"/>
        <w:jc w:val="both"/>
        <w:rPr>
          <w:rFonts w:ascii="Arial" w:hAnsi="Arial" w:cs="Arial"/>
          <w:sz w:val="22"/>
          <w:szCs w:val="22"/>
        </w:rPr>
      </w:pPr>
      <w:proofErr w:type="spellStart"/>
      <w:r w:rsidRPr="00563431">
        <w:rPr>
          <w:rStyle w:val="Textoennegrita"/>
          <w:rFonts w:ascii="Arial" w:hAnsi="Arial" w:cs="Arial"/>
          <w:sz w:val="22"/>
          <w:szCs w:val="22"/>
        </w:rPr>
        <w:t>Eka</w:t>
      </w:r>
      <w:proofErr w:type="spellEnd"/>
      <w:r w:rsidRPr="00563431">
        <w:rPr>
          <w:rStyle w:val="Textoennegrita"/>
          <w:rFonts w:ascii="Arial" w:hAnsi="Arial" w:cs="Arial"/>
          <w:sz w:val="22"/>
          <w:szCs w:val="22"/>
        </w:rPr>
        <w:t xml:space="preserve"> </w:t>
      </w:r>
      <w:proofErr w:type="spellStart"/>
      <w:r w:rsidRPr="00563431">
        <w:rPr>
          <w:rStyle w:val="Textoennegrita"/>
          <w:rFonts w:ascii="Arial" w:hAnsi="Arial" w:cs="Arial"/>
          <w:sz w:val="22"/>
          <w:szCs w:val="22"/>
        </w:rPr>
        <w:t>Tjandra</w:t>
      </w:r>
      <w:proofErr w:type="spellEnd"/>
      <w:r w:rsidRPr="00563431">
        <w:rPr>
          <w:rStyle w:val="Textoennegrita"/>
          <w:rFonts w:ascii="Arial" w:hAnsi="Arial" w:cs="Arial"/>
          <w:sz w:val="22"/>
          <w:szCs w:val="22"/>
        </w:rPr>
        <w:t>, A. et al. (2021).</w:t>
      </w:r>
      <w:r w:rsidRPr="00563431">
        <w:rPr>
          <w:rFonts w:ascii="Arial" w:hAnsi="Arial" w:cs="Arial"/>
          <w:sz w:val="22"/>
          <w:szCs w:val="22"/>
        </w:rPr>
        <w:br/>
      </w:r>
      <w:proofErr w:type="spellStart"/>
      <w:r w:rsidRPr="00563431">
        <w:rPr>
          <w:rStyle w:val="nfasis"/>
          <w:rFonts w:ascii="Arial" w:hAnsi="Arial" w:cs="Arial"/>
          <w:sz w:val="22"/>
          <w:szCs w:val="22"/>
        </w:rPr>
        <w:t>Risk</w:t>
      </w:r>
      <w:proofErr w:type="spellEnd"/>
      <w:r w:rsidRPr="00563431">
        <w:rPr>
          <w:rStyle w:val="nfasis"/>
          <w:rFonts w:ascii="Arial" w:hAnsi="Arial" w:cs="Arial"/>
          <w:sz w:val="22"/>
          <w:szCs w:val="22"/>
        </w:rPr>
        <w:t xml:space="preserve"> </w:t>
      </w:r>
      <w:proofErr w:type="spellStart"/>
      <w:r w:rsidRPr="00563431">
        <w:rPr>
          <w:rStyle w:val="nfasis"/>
          <w:rFonts w:ascii="Arial" w:hAnsi="Arial" w:cs="Arial"/>
          <w:sz w:val="22"/>
          <w:szCs w:val="22"/>
        </w:rPr>
        <w:t>management</w:t>
      </w:r>
      <w:proofErr w:type="spellEnd"/>
      <w:r w:rsidRPr="00563431">
        <w:rPr>
          <w:rStyle w:val="nfasis"/>
          <w:rFonts w:ascii="Arial" w:hAnsi="Arial" w:cs="Arial"/>
          <w:sz w:val="22"/>
          <w:szCs w:val="22"/>
        </w:rPr>
        <w:t xml:space="preserve"> in </w:t>
      </w:r>
      <w:proofErr w:type="spellStart"/>
      <w:r w:rsidRPr="00563431">
        <w:rPr>
          <w:rStyle w:val="nfasis"/>
          <w:rFonts w:ascii="Arial" w:hAnsi="Arial" w:cs="Arial"/>
          <w:sz w:val="22"/>
          <w:szCs w:val="22"/>
        </w:rPr>
        <w:t>tailings</w:t>
      </w:r>
      <w:proofErr w:type="spellEnd"/>
      <w:r w:rsidRPr="00563431">
        <w:rPr>
          <w:rStyle w:val="nfasis"/>
          <w:rFonts w:ascii="Arial" w:hAnsi="Arial" w:cs="Arial"/>
          <w:sz w:val="22"/>
          <w:szCs w:val="22"/>
        </w:rPr>
        <w:t xml:space="preserve"> </w:t>
      </w:r>
      <w:proofErr w:type="spellStart"/>
      <w:r w:rsidRPr="00563431">
        <w:rPr>
          <w:rStyle w:val="nfasis"/>
          <w:rFonts w:ascii="Arial" w:hAnsi="Arial" w:cs="Arial"/>
          <w:sz w:val="22"/>
          <w:szCs w:val="22"/>
        </w:rPr>
        <w:t>transport</w:t>
      </w:r>
      <w:proofErr w:type="spellEnd"/>
      <w:r w:rsidRPr="00563431">
        <w:rPr>
          <w:rStyle w:val="nfasis"/>
          <w:rFonts w:ascii="Arial" w:hAnsi="Arial" w:cs="Arial"/>
          <w:sz w:val="22"/>
          <w:szCs w:val="22"/>
        </w:rPr>
        <w:t xml:space="preserve"> </w:t>
      </w:r>
      <w:proofErr w:type="spellStart"/>
      <w:r w:rsidRPr="00563431">
        <w:rPr>
          <w:rStyle w:val="nfasis"/>
          <w:rFonts w:ascii="Arial" w:hAnsi="Arial" w:cs="Arial"/>
          <w:sz w:val="22"/>
          <w:szCs w:val="22"/>
        </w:rPr>
        <w:t>lines</w:t>
      </w:r>
      <w:proofErr w:type="spellEnd"/>
      <w:r w:rsidRPr="00563431">
        <w:rPr>
          <w:rStyle w:val="nfasis"/>
          <w:rFonts w:ascii="Arial" w:hAnsi="Arial" w:cs="Arial"/>
          <w:sz w:val="22"/>
          <w:szCs w:val="22"/>
        </w:rPr>
        <w:t xml:space="preserve"> </w:t>
      </w:r>
      <w:proofErr w:type="spellStart"/>
      <w:r w:rsidRPr="00563431">
        <w:rPr>
          <w:rStyle w:val="nfasis"/>
          <w:rFonts w:ascii="Arial" w:hAnsi="Arial" w:cs="Arial"/>
          <w:sz w:val="22"/>
          <w:szCs w:val="22"/>
        </w:rPr>
        <w:t>using</w:t>
      </w:r>
      <w:proofErr w:type="spellEnd"/>
      <w:r w:rsidRPr="00563431">
        <w:rPr>
          <w:rStyle w:val="nfasis"/>
          <w:rFonts w:ascii="Arial" w:hAnsi="Arial" w:cs="Arial"/>
          <w:sz w:val="22"/>
          <w:szCs w:val="22"/>
        </w:rPr>
        <w:t xml:space="preserve"> </w:t>
      </w:r>
      <w:proofErr w:type="spellStart"/>
      <w:r w:rsidRPr="00563431">
        <w:rPr>
          <w:rStyle w:val="nfasis"/>
          <w:rFonts w:ascii="Arial" w:hAnsi="Arial" w:cs="Arial"/>
          <w:sz w:val="22"/>
          <w:szCs w:val="22"/>
        </w:rPr>
        <w:t>automated</w:t>
      </w:r>
      <w:proofErr w:type="spellEnd"/>
      <w:r w:rsidRPr="00563431">
        <w:rPr>
          <w:rStyle w:val="nfasis"/>
          <w:rFonts w:ascii="Arial" w:hAnsi="Arial" w:cs="Arial"/>
          <w:sz w:val="22"/>
          <w:szCs w:val="22"/>
        </w:rPr>
        <w:t xml:space="preserve"> shutdown </w:t>
      </w:r>
      <w:proofErr w:type="spellStart"/>
      <w:r w:rsidRPr="00563431">
        <w:rPr>
          <w:rStyle w:val="nfasis"/>
          <w:rFonts w:ascii="Arial" w:hAnsi="Arial" w:cs="Arial"/>
          <w:sz w:val="22"/>
          <w:szCs w:val="22"/>
        </w:rPr>
        <w:t>systems</w:t>
      </w:r>
      <w:proofErr w:type="spellEnd"/>
      <w:r w:rsidRPr="00563431">
        <w:rPr>
          <w:rStyle w:val="nfasis"/>
          <w:rFonts w:ascii="Arial" w:hAnsi="Arial" w:cs="Arial"/>
          <w:sz w:val="22"/>
          <w:szCs w:val="22"/>
        </w:rPr>
        <w:t>.</w:t>
      </w:r>
      <w:r w:rsidRPr="00563431">
        <w:rPr>
          <w:rFonts w:ascii="Arial" w:hAnsi="Arial" w:cs="Arial"/>
          <w:sz w:val="22"/>
          <w:szCs w:val="22"/>
        </w:rPr>
        <w:br/>
      </w:r>
      <w:proofErr w:type="spellStart"/>
      <w:r w:rsidRPr="00563431">
        <w:rPr>
          <w:rFonts w:ascii="Arial" w:hAnsi="Arial" w:cs="Arial"/>
          <w:sz w:val="22"/>
          <w:szCs w:val="22"/>
        </w:rPr>
        <w:t>Journal</w:t>
      </w:r>
      <w:proofErr w:type="spellEnd"/>
      <w:r w:rsidRPr="00563431">
        <w:rPr>
          <w:rFonts w:ascii="Arial" w:hAnsi="Arial" w:cs="Arial"/>
          <w:sz w:val="22"/>
          <w:szCs w:val="22"/>
        </w:rPr>
        <w:t xml:space="preserve"> of </w:t>
      </w:r>
      <w:proofErr w:type="spellStart"/>
      <w:r w:rsidRPr="00563431">
        <w:rPr>
          <w:rFonts w:ascii="Arial" w:hAnsi="Arial" w:cs="Arial"/>
          <w:sz w:val="22"/>
          <w:szCs w:val="22"/>
        </w:rPr>
        <w:t>Minerals</w:t>
      </w:r>
      <w:proofErr w:type="spellEnd"/>
      <w:r w:rsidRPr="00563431">
        <w:rPr>
          <w:rFonts w:ascii="Arial" w:hAnsi="Arial" w:cs="Arial"/>
          <w:sz w:val="22"/>
          <w:szCs w:val="22"/>
        </w:rPr>
        <w:t xml:space="preserve"> Engineering.</w:t>
      </w:r>
    </w:p>
    <w:p w14:paraId="05ACC916" w14:textId="47652049" w:rsidR="00FF46EC" w:rsidRPr="00563431" w:rsidRDefault="00FF46EC" w:rsidP="00863515">
      <w:pPr>
        <w:pStyle w:val="NormalWeb"/>
        <w:numPr>
          <w:ilvl w:val="0"/>
          <w:numId w:val="26"/>
        </w:numPr>
        <w:ind w:left="426"/>
        <w:jc w:val="both"/>
        <w:rPr>
          <w:rFonts w:ascii="Arial" w:hAnsi="Arial" w:cs="Arial"/>
          <w:sz w:val="22"/>
          <w:szCs w:val="22"/>
        </w:rPr>
      </w:pPr>
      <w:r w:rsidRPr="00563431">
        <w:rPr>
          <w:rStyle w:val="Textoennegrita"/>
          <w:rFonts w:ascii="Arial" w:hAnsi="Arial" w:cs="Arial"/>
          <w:sz w:val="22"/>
          <w:szCs w:val="22"/>
        </w:rPr>
        <w:t>Minera Los Pelambres (2021).</w:t>
      </w:r>
      <w:r w:rsidRPr="00563431">
        <w:rPr>
          <w:rFonts w:ascii="Arial" w:hAnsi="Arial" w:cs="Arial"/>
          <w:sz w:val="22"/>
          <w:szCs w:val="22"/>
        </w:rPr>
        <w:br/>
        <w:t xml:space="preserve">Implementación </w:t>
      </w:r>
      <w:proofErr w:type="spellStart"/>
      <w:r w:rsidRPr="00563431">
        <w:rPr>
          <w:rFonts w:ascii="Arial" w:hAnsi="Arial" w:cs="Arial"/>
          <w:sz w:val="22"/>
          <w:szCs w:val="22"/>
        </w:rPr>
        <w:t>Atmos</w:t>
      </w:r>
      <w:proofErr w:type="spellEnd"/>
      <w:r w:rsidRPr="00563431">
        <w:rPr>
          <w:rFonts w:ascii="Arial" w:hAnsi="Arial" w:cs="Arial"/>
          <w:sz w:val="22"/>
          <w:szCs w:val="22"/>
        </w:rPr>
        <w:t xml:space="preserve"> Pipe para líneas de concentrado y relaves – Reporte técnico interno. Chile.</w:t>
      </w:r>
    </w:p>
    <w:p w14:paraId="50AAF6FB" w14:textId="4CA2E9B5" w:rsidR="00FF46EC" w:rsidRPr="00563431" w:rsidRDefault="00FF46EC" w:rsidP="00863515">
      <w:pPr>
        <w:pStyle w:val="NormalWeb"/>
        <w:numPr>
          <w:ilvl w:val="0"/>
          <w:numId w:val="26"/>
        </w:numPr>
        <w:ind w:left="426"/>
        <w:jc w:val="both"/>
        <w:rPr>
          <w:rFonts w:ascii="Arial" w:hAnsi="Arial" w:cs="Arial"/>
          <w:sz w:val="22"/>
          <w:szCs w:val="22"/>
        </w:rPr>
      </w:pPr>
      <w:r w:rsidRPr="00563431">
        <w:rPr>
          <w:rStyle w:val="Textoennegrita"/>
          <w:rFonts w:ascii="Arial" w:hAnsi="Arial" w:cs="Arial"/>
          <w:sz w:val="22"/>
          <w:szCs w:val="22"/>
        </w:rPr>
        <w:t>Fresnillo PLC (2022).</w:t>
      </w:r>
      <w:r w:rsidRPr="00563431">
        <w:rPr>
          <w:rFonts w:ascii="Arial" w:hAnsi="Arial" w:cs="Arial"/>
          <w:sz w:val="22"/>
          <w:szCs w:val="22"/>
        </w:rPr>
        <w:br/>
      </w:r>
      <w:r w:rsidRPr="00563431">
        <w:rPr>
          <w:rStyle w:val="nfasis"/>
          <w:rFonts w:ascii="Arial" w:hAnsi="Arial" w:cs="Arial"/>
          <w:sz w:val="22"/>
          <w:szCs w:val="22"/>
        </w:rPr>
        <w:t>Sistemas electromagnéticos y SCADA en líneas de relaves – Resultados y lecciones aprendidas.</w:t>
      </w:r>
      <w:r w:rsidRPr="00563431">
        <w:rPr>
          <w:rFonts w:ascii="Arial" w:hAnsi="Arial" w:cs="Arial"/>
          <w:sz w:val="22"/>
          <w:szCs w:val="22"/>
        </w:rPr>
        <w:t xml:space="preserve"> México.</w:t>
      </w:r>
    </w:p>
    <w:p w14:paraId="49D1D88B" w14:textId="72852E39" w:rsidR="00FF46EC" w:rsidRPr="00563431" w:rsidRDefault="00FF46EC" w:rsidP="00863515">
      <w:pPr>
        <w:pStyle w:val="NormalWeb"/>
        <w:numPr>
          <w:ilvl w:val="0"/>
          <w:numId w:val="26"/>
        </w:numPr>
        <w:ind w:left="426"/>
        <w:jc w:val="both"/>
        <w:rPr>
          <w:rFonts w:ascii="Arial" w:hAnsi="Arial" w:cs="Arial"/>
          <w:sz w:val="22"/>
          <w:szCs w:val="22"/>
        </w:rPr>
      </w:pPr>
      <w:r w:rsidRPr="00563431">
        <w:rPr>
          <w:rStyle w:val="Textoennegrita"/>
          <w:rFonts w:ascii="Arial" w:hAnsi="Arial" w:cs="Arial"/>
          <w:sz w:val="22"/>
          <w:szCs w:val="22"/>
        </w:rPr>
        <w:t>Pan American Silver (2023).</w:t>
      </w:r>
      <w:r w:rsidRPr="00563431">
        <w:rPr>
          <w:rFonts w:ascii="Arial" w:hAnsi="Arial" w:cs="Arial"/>
          <w:sz w:val="22"/>
          <w:szCs w:val="22"/>
        </w:rPr>
        <w:br/>
      </w:r>
      <w:r w:rsidRPr="00563431">
        <w:rPr>
          <w:rStyle w:val="nfasis"/>
          <w:rFonts w:ascii="Arial" w:hAnsi="Arial" w:cs="Arial"/>
          <w:sz w:val="22"/>
          <w:szCs w:val="22"/>
        </w:rPr>
        <w:t>Informe de Gestión Ambiental – Uso de detectores de fuga en líneas de relave de alta montaña.</w:t>
      </w:r>
      <w:r w:rsidRPr="00563431">
        <w:rPr>
          <w:rFonts w:ascii="Arial" w:hAnsi="Arial" w:cs="Arial"/>
          <w:sz w:val="22"/>
          <w:szCs w:val="22"/>
        </w:rPr>
        <w:t xml:space="preserve"> Unidad La Arena y </w:t>
      </w:r>
      <w:proofErr w:type="spellStart"/>
      <w:r w:rsidRPr="00563431">
        <w:rPr>
          <w:rFonts w:ascii="Arial" w:hAnsi="Arial" w:cs="Arial"/>
          <w:sz w:val="22"/>
          <w:szCs w:val="22"/>
        </w:rPr>
        <w:t>Shahuindo</w:t>
      </w:r>
      <w:proofErr w:type="spellEnd"/>
      <w:r w:rsidRPr="00563431">
        <w:rPr>
          <w:rFonts w:ascii="Arial" w:hAnsi="Arial" w:cs="Arial"/>
          <w:sz w:val="22"/>
          <w:szCs w:val="22"/>
        </w:rPr>
        <w:t>, Perú.</w:t>
      </w:r>
    </w:p>
    <w:p w14:paraId="126D32C7" w14:textId="35DC5B6A" w:rsidR="00FF46EC" w:rsidRPr="00563431" w:rsidRDefault="00FF46EC" w:rsidP="00863515">
      <w:pPr>
        <w:pStyle w:val="NormalWeb"/>
        <w:numPr>
          <w:ilvl w:val="0"/>
          <w:numId w:val="26"/>
        </w:numPr>
        <w:ind w:left="426"/>
        <w:jc w:val="both"/>
        <w:rPr>
          <w:rStyle w:val="nfasis"/>
          <w:rFonts w:ascii="Arial" w:hAnsi="Arial" w:cs="Arial"/>
          <w:i w:val="0"/>
          <w:iCs w:val="0"/>
          <w:sz w:val="22"/>
          <w:szCs w:val="22"/>
        </w:rPr>
      </w:pPr>
      <w:proofErr w:type="spellStart"/>
      <w:r w:rsidRPr="00563431">
        <w:rPr>
          <w:rStyle w:val="Textoennegrita"/>
          <w:rFonts w:ascii="Arial" w:hAnsi="Arial" w:cs="Arial"/>
          <w:sz w:val="22"/>
          <w:szCs w:val="22"/>
        </w:rPr>
        <w:t>Southern</w:t>
      </w:r>
      <w:proofErr w:type="spellEnd"/>
      <w:r w:rsidRPr="00563431">
        <w:rPr>
          <w:rStyle w:val="Textoennegrita"/>
          <w:rFonts w:ascii="Arial" w:hAnsi="Arial" w:cs="Arial"/>
          <w:sz w:val="22"/>
          <w:szCs w:val="22"/>
        </w:rPr>
        <w:t xml:space="preserve"> </w:t>
      </w:r>
      <w:proofErr w:type="spellStart"/>
      <w:r w:rsidRPr="00563431">
        <w:rPr>
          <w:rStyle w:val="Textoennegrita"/>
          <w:rFonts w:ascii="Arial" w:hAnsi="Arial" w:cs="Arial"/>
          <w:sz w:val="22"/>
          <w:szCs w:val="22"/>
        </w:rPr>
        <w:t>Peru</w:t>
      </w:r>
      <w:proofErr w:type="spellEnd"/>
      <w:r w:rsidRPr="00563431">
        <w:rPr>
          <w:rStyle w:val="Textoennegrita"/>
          <w:rFonts w:ascii="Arial" w:hAnsi="Arial" w:cs="Arial"/>
          <w:sz w:val="22"/>
          <w:szCs w:val="22"/>
        </w:rPr>
        <w:t xml:space="preserve"> </w:t>
      </w:r>
      <w:proofErr w:type="spellStart"/>
      <w:r w:rsidRPr="00563431">
        <w:rPr>
          <w:rStyle w:val="Textoennegrita"/>
          <w:rFonts w:ascii="Arial" w:hAnsi="Arial" w:cs="Arial"/>
          <w:sz w:val="22"/>
          <w:szCs w:val="22"/>
        </w:rPr>
        <w:t>Copper</w:t>
      </w:r>
      <w:proofErr w:type="spellEnd"/>
      <w:r w:rsidRPr="00563431">
        <w:rPr>
          <w:rStyle w:val="Textoennegrita"/>
          <w:rFonts w:ascii="Arial" w:hAnsi="Arial" w:cs="Arial"/>
          <w:sz w:val="22"/>
          <w:szCs w:val="22"/>
        </w:rPr>
        <w:t xml:space="preserve"> </w:t>
      </w:r>
      <w:proofErr w:type="spellStart"/>
      <w:r w:rsidRPr="00563431">
        <w:rPr>
          <w:rStyle w:val="Textoennegrita"/>
          <w:rFonts w:ascii="Arial" w:hAnsi="Arial" w:cs="Arial"/>
          <w:sz w:val="22"/>
          <w:szCs w:val="22"/>
        </w:rPr>
        <w:t>Corporation</w:t>
      </w:r>
      <w:proofErr w:type="spellEnd"/>
      <w:r w:rsidRPr="00563431">
        <w:rPr>
          <w:rStyle w:val="Textoennegrita"/>
          <w:rFonts w:ascii="Arial" w:hAnsi="Arial" w:cs="Arial"/>
          <w:sz w:val="22"/>
          <w:szCs w:val="22"/>
        </w:rPr>
        <w:t xml:space="preserve"> (2020).</w:t>
      </w:r>
      <w:r w:rsidRPr="00563431">
        <w:rPr>
          <w:rFonts w:ascii="Arial" w:hAnsi="Arial" w:cs="Arial"/>
          <w:sz w:val="22"/>
          <w:szCs w:val="22"/>
        </w:rPr>
        <w:br/>
      </w:r>
      <w:r w:rsidRPr="00563431">
        <w:rPr>
          <w:rStyle w:val="nfasis"/>
          <w:rFonts w:ascii="Arial" w:hAnsi="Arial" w:cs="Arial"/>
          <w:sz w:val="22"/>
          <w:szCs w:val="22"/>
        </w:rPr>
        <w:t xml:space="preserve">Manual interno de operación y pruebas de líneas de relave con </w:t>
      </w:r>
      <w:proofErr w:type="spellStart"/>
      <w:r w:rsidRPr="00563431">
        <w:rPr>
          <w:rStyle w:val="nfasis"/>
          <w:rFonts w:ascii="Arial" w:hAnsi="Arial" w:cs="Arial"/>
          <w:sz w:val="22"/>
          <w:szCs w:val="22"/>
        </w:rPr>
        <w:t>trip</w:t>
      </w:r>
      <w:proofErr w:type="spellEnd"/>
      <w:r w:rsidRPr="00563431">
        <w:rPr>
          <w:rStyle w:val="nfasis"/>
          <w:rFonts w:ascii="Arial" w:hAnsi="Arial" w:cs="Arial"/>
          <w:sz w:val="22"/>
          <w:szCs w:val="22"/>
        </w:rPr>
        <w:t xml:space="preserve"> automático y telemetría</w:t>
      </w:r>
    </w:p>
    <w:p w14:paraId="3F9FAC7C" w14:textId="6C9EF63E" w:rsidR="00975533" w:rsidRPr="00563431" w:rsidRDefault="00E616B6" w:rsidP="00863515">
      <w:pPr>
        <w:ind w:left="142" w:hanging="142"/>
        <w:jc w:val="both"/>
        <w:rPr>
          <w:rFonts w:ascii="Arial" w:hAnsi="Arial" w:cs="Arial"/>
          <w:bCs/>
          <w:sz w:val="22"/>
          <w:szCs w:val="22"/>
        </w:rPr>
      </w:pPr>
      <w:r w:rsidRPr="00563431">
        <w:rPr>
          <w:rFonts w:ascii="Arial" w:hAnsi="Arial" w:cs="Arial"/>
          <w:bCs/>
          <w:sz w:val="22"/>
          <w:szCs w:val="22"/>
        </w:rPr>
        <w:t>REFERENCIAS DE AUTORES</w:t>
      </w:r>
    </w:p>
    <w:p w14:paraId="6AD0F12F" w14:textId="77777777" w:rsidR="00E616B6" w:rsidRPr="00563431" w:rsidRDefault="00E616B6" w:rsidP="00863515">
      <w:pPr>
        <w:ind w:left="142" w:hanging="142"/>
        <w:jc w:val="both"/>
        <w:rPr>
          <w:rFonts w:ascii="Arial" w:hAnsi="Arial" w:cs="Arial"/>
          <w:bCs/>
          <w:sz w:val="22"/>
          <w:szCs w:val="22"/>
        </w:rPr>
      </w:pPr>
    </w:p>
    <w:p w14:paraId="1A2FD6ED" w14:textId="01E4E5DA" w:rsidR="00180629" w:rsidRPr="00563431" w:rsidRDefault="004C3B69" w:rsidP="00863515">
      <w:pPr>
        <w:widowControl w:val="0"/>
        <w:autoSpaceDE w:val="0"/>
        <w:autoSpaceDN w:val="0"/>
        <w:adjustRightInd w:val="0"/>
        <w:jc w:val="both"/>
        <w:rPr>
          <w:rFonts w:ascii="Arial" w:hAnsi="Arial" w:cs="Arial"/>
          <w:bCs/>
          <w:sz w:val="22"/>
          <w:szCs w:val="22"/>
        </w:rPr>
      </w:pPr>
      <w:r w:rsidRPr="00563431">
        <w:rPr>
          <w:rFonts w:ascii="Arial" w:hAnsi="Arial" w:cs="Arial"/>
          <w:bCs/>
          <w:sz w:val="22"/>
          <w:szCs w:val="22"/>
        </w:rPr>
        <w:t>Nombre del a</w:t>
      </w:r>
      <w:r w:rsidR="00180629" w:rsidRPr="00563431">
        <w:rPr>
          <w:rFonts w:ascii="Arial" w:hAnsi="Arial" w:cs="Arial"/>
          <w:bCs/>
          <w:sz w:val="22"/>
          <w:szCs w:val="22"/>
        </w:rPr>
        <w:t>utor</w:t>
      </w:r>
      <w:r w:rsidR="00E616B6" w:rsidRPr="00563431">
        <w:rPr>
          <w:rFonts w:ascii="Arial" w:hAnsi="Arial" w:cs="Arial"/>
          <w:bCs/>
          <w:sz w:val="22"/>
          <w:szCs w:val="22"/>
        </w:rPr>
        <w:t>: Gianfranco Medina Sanchez</w:t>
      </w:r>
    </w:p>
    <w:p w14:paraId="3D99DAD0" w14:textId="77777777" w:rsidR="008046A7" w:rsidRPr="00563431" w:rsidRDefault="00E616B6" w:rsidP="00863515">
      <w:pPr>
        <w:widowControl w:val="0"/>
        <w:autoSpaceDE w:val="0"/>
        <w:autoSpaceDN w:val="0"/>
        <w:adjustRightInd w:val="0"/>
        <w:jc w:val="both"/>
      </w:pPr>
      <w:r w:rsidRPr="00563431">
        <w:rPr>
          <w:rFonts w:ascii="Arial" w:hAnsi="Arial" w:cs="Arial"/>
          <w:bCs/>
          <w:sz w:val="22"/>
          <w:szCs w:val="22"/>
        </w:rPr>
        <w:t>Reseña</w:t>
      </w:r>
      <w:r w:rsidR="00975533" w:rsidRPr="00563431">
        <w:rPr>
          <w:rFonts w:ascii="Arial" w:hAnsi="Arial" w:cs="Arial"/>
          <w:bCs/>
          <w:sz w:val="22"/>
          <w:szCs w:val="22"/>
        </w:rPr>
        <w:t xml:space="preserve"> profesional</w:t>
      </w:r>
      <w:r w:rsidRPr="00563431">
        <w:rPr>
          <w:rFonts w:ascii="Arial" w:hAnsi="Arial" w:cs="Arial"/>
          <w:bCs/>
          <w:sz w:val="22"/>
          <w:szCs w:val="22"/>
        </w:rPr>
        <w:t>:</w:t>
      </w:r>
      <w:r w:rsidRPr="00563431">
        <w:t xml:space="preserve"> </w:t>
      </w:r>
    </w:p>
    <w:p w14:paraId="593CF034" w14:textId="2116060A" w:rsidR="00180629" w:rsidRPr="00563431" w:rsidRDefault="00E616B6" w:rsidP="00863515">
      <w:pPr>
        <w:widowControl w:val="0"/>
        <w:autoSpaceDE w:val="0"/>
        <w:autoSpaceDN w:val="0"/>
        <w:adjustRightInd w:val="0"/>
        <w:jc w:val="both"/>
        <w:rPr>
          <w:rFonts w:ascii="Arial" w:hAnsi="Arial" w:cs="Arial"/>
          <w:bCs/>
          <w:sz w:val="22"/>
          <w:szCs w:val="22"/>
        </w:rPr>
      </w:pPr>
      <w:r w:rsidRPr="00563431">
        <w:rPr>
          <w:rFonts w:ascii="Arial" w:hAnsi="Arial" w:cs="Arial"/>
          <w:bCs/>
          <w:sz w:val="22"/>
          <w:szCs w:val="22"/>
        </w:rPr>
        <w:t xml:space="preserve">Ingeniero peruano con más de 15 años de experiencia en proyectos mineros, especializado en ingeniería y gestión de proyectos. Certificado </w:t>
      </w:r>
      <w:r w:rsidR="00A11FEF" w:rsidRPr="00563431">
        <w:rPr>
          <w:rFonts w:ascii="Arial" w:hAnsi="Arial" w:cs="Arial"/>
          <w:bCs/>
          <w:sz w:val="22"/>
          <w:szCs w:val="22"/>
        </w:rPr>
        <w:t>PMP, Maestría</w:t>
      </w:r>
      <w:r w:rsidR="008046A7" w:rsidRPr="00563431">
        <w:rPr>
          <w:rFonts w:ascii="Arial" w:hAnsi="Arial" w:cs="Arial"/>
          <w:bCs/>
          <w:sz w:val="22"/>
          <w:szCs w:val="22"/>
        </w:rPr>
        <w:t xml:space="preserve"> en Administración y Diplomado en Gestión de Proyectos</w:t>
      </w:r>
      <w:r w:rsidRPr="00563431">
        <w:rPr>
          <w:rFonts w:ascii="Arial" w:hAnsi="Arial" w:cs="Arial"/>
          <w:bCs/>
          <w:sz w:val="22"/>
          <w:szCs w:val="22"/>
        </w:rPr>
        <w:t xml:space="preserve">, actualmente ocupa el cargo de Ingeniero Senior de Proyectos Corporativos E&amp;I en la minera VCM. Cuenta con publicaciones técnicas abordando temas sobre </w:t>
      </w:r>
      <w:r w:rsidR="00A11FEF">
        <w:rPr>
          <w:rFonts w:ascii="Arial" w:hAnsi="Arial" w:cs="Arial"/>
          <w:bCs/>
          <w:sz w:val="22"/>
          <w:szCs w:val="22"/>
        </w:rPr>
        <w:t>o</w:t>
      </w:r>
      <w:r w:rsidR="008046A7" w:rsidRPr="00563431">
        <w:rPr>
          <w:rFonts w:ascii="Arial" w:hAnsi="Arial" w:cs="Arial"/>
          <w:bCs/>
          <w:sz w:val="22"/>
          <w:szCs w:val="22"/>
        </w:rPr>
        <w:t xml:space="preserve">peración eficiente de operación de motores síncronos, </w:t>
      </w:r>
      <w:r w:rsidRPr="00563431">
        <w:rPr>
          <w:rFonts w:ascii="Arial" w:hAnsi="Arial" w:cs="Arial"/>
          <w:bCs/>
          <w:sz w:val="22"/>
          <w:szCs w:val="22"/>
        </w:rPr>
        <w:t xml:space="preserve">mediciones eléctricas, </w:t>
      </w:r>
      <w:r w:rsidR="008046A7" w:rsidRPr="00563431">
        <w:rPr>
          <w:rFonts w:ascii="Arial" w:hAnsi="Arial" w:cs="Arial"/>
          <w:bCs/>
          <w:sz w:val="22"/>
          <w:szCs w:val="22"/>
        </w:rPr>
        <w:t xml:space="preserve">optimización de sistemas de </w:t>
      </w:r>
      <w:r w:rsidRPr="00563431">
        <w:rPr>
          <w:rFonts w:ascii="Arial" w:hAnsi="Arial" w:cs="Arial"/>
          <w:bCs/>
          <w:sz w:val="22"/>
          <w:szCs w:val="22"/>
        </w:rPr>
        <w:t>iluminación y sistemas de control de procesos.</w:t>
      </w:r>
    </w:p>
    <w:p w14:paraId="5C2129F7" w14:textId="77777777" w:rsidR="008046A7" w:rsidRPr="00563431" w:rsidRDefault="008046A7" w:rsidP="00863515">
      <w:pPr>
        <w:widowControl w:val="0"/>
        <w:autoSpaceDE w:val="0"/>
        <w:autoSpaceDN w:val="0"/>
        <w:adjustRightInd w:val="0"/>
        <w:jc w:val="both"/>
        <w:rPr>
          <w:rFonts w:ascii="Arial" w:hAnsi="Arial" w:cs="Arial"/>
          <w:bCs/>
          <w:sz w:val="22"/>
          <w:szCs w:val="22"/>
        </w:rPr>
      </w:pPr>
    </w:p>
    <w:p w14:paraId="413A05C0" w14:textId="5D18DD7C" w:rsidR="00E616B6" w:rsidRPr="00563431" w:rsidRDefault="00E616B6" w:rsidP="00863515">
      <w:pPr>
        <w:widowControl w:val="0"/>
        <w:autoSpaceDE w:val="0"/>
        <w:autoSpaceDN w:val="0"/>
        <w:adjustRightInd w:val="0"/>
        <w:jc w:val="both"/>
        <w:rPr>
          <w:rFonts w:ascii="Arial" w:hAnsi="Arial" w:cs="Arial"/>
          <w:bCs/>
          <w:sz w:val="22"/>
          <w:szCs w:val="22"/>
        </w:rPr>
      </w:pPr>
      <w:r w:rsidRPr="00563431">
        <w:rPr>
          <w:rFonts w:ascii="Arial" w:hAnsi="Arial" w:cs="Arial"/>
          <w:bCs/>
          <w:sz w:val="22"/>
          <w:szCs w:val="22"/>
        </w:rPr>
        <w:t>Empresa: Volcan Compañía Minera.</w:t>
      </w:r>
    </w:p>
    <w:p w14:paraId="060D4493" w14:textId="50CC1B24" w:rsidR="00E616B6" w:rsidRPr="00563431" w:rsidRDefault="00E616B6" w:rsidP="00863515">
      <w:pPr>
        <w:widowControl w:val="0"/>
        <w:autoSpaceDE w:val="0"/>
        <w:autoSpaceDN w:val="0"/>
        <w:adjustRightInd w:val="0"/>
        <w:jc w:val="both"/>
        <w:rPr>
          <w:rFonts w:ascii="Arial" w:hAnsi="Arial" w:cs="Arial"/>
          <w:bCs/>
          <w:sz w:val="22"/>
          <w:szCs w:val="22"/>
        </w:rPr>
      </w:pPr>
      <w:r w:rsidRPr="00563431">
        <w:rPr>
          <w:rFonts w:ascii="Arial" w:hAnsi="Arial" w:cs="Arial"/>
          <w:bCs/>
          <w:sz w:val="22"/>
          <w:szCs w:val="22"/>
        </w:rPr>
        <w:t xml:space="preserve">Contacto: </w:t>
      </w:r>
      <w:hyperlink r:id="rId32" w:history="1">
        <w:r w:rsidRPr="00563431">
          <w:rPr>
            <w:rStyle w:val="Hipervnculo"/>
            <w:rFonts w:ascii="Arial" w:hAnsi="Arial" w:cs="Arial"/>
            <w:bCs/>
            <w:sz w:val="22"/>
            <w:szCs w:val="22"/>
          </w:rPr>
          <w:t>gmedina@volcan.com.pe</w:t>
        </w:r>
      </w:hyperlink>
    </w:p>
    <w:p w14:paraId="5489C6FB" w14:textId="7486EFEB" w:rsidR="00E616B6" w:rsidRDefault="00E616B6" w:rsidP="00863515">
      <w:pPr>
        <w:widowControl w:val="0"/>
        <w:autoSpaceDE w:val="0"/>
        <w:autoSpaceDN w:val="0"/>
        <w:adjustRightInd w:val="0"/>
        <w:jc w:val="both"/>
        <w:rPr>
          <w:rFonts w:ascii="Arial" w:hAnsi="Arial" w:cs="Arial"/>
          <w:bCs/>
          <w:sz w:val="22"/>
          <w:szCs w:val="22"/>
        </w:rPr>
      </w:pPr>
      <w:proofErr w:type="spellStart"/>
      <w:r w:rsidRPr="00563431">
        <w:rPr>
          <w:rFonts w:ascii="Arial" w:hAnsi="Arial" w:cs="Arial"/>
          <w:bCs/>
          <w:sz w:val="22"/>
          <w:szCs w:val="22"/>
        </w:rPr>
        <w:t>Telefono</w:t>
      </w:r>
      <w:proofErr w:type="spellEnd"/>
      <w:r w:rsidRPr="00563431">
        <w:rPr>
          <w:rFonts w:ascii="Arial" w:hAnsi="Arial" w:cs="Arial"/>
          <w:bCs/>
          <w:sz w:val="22"/>
          <w:szCs w:val="22"/>
        </w:rPr>
        <w:t>: 943007362</w:t>
      </w:r>
    </w:p>
    <w:p w14:paraId="7C26EBC5" w14:textId="77777777" w:rsidR="009F7E71" w:rsidRDefault="009F7E71" w:rsidP="00863515">
      <w:pPr>
        <w:widowControl w:val="0"/>
        <w:autoSpaceDE w:val="0"/>
        <w:autoSpaceDN w:val="0"/>
        <w:adjustRightInd w:val="0"/>
        <w:jc w:val="both"/>
        <w:rPr>
          <w:rFonts w:ascii="Arial" w:hAnsi="Arial" w:cs="Arial"/>
          <w:bCs/>
          <w:sz w:val="22"/>
          <w:szCs w:val="22"/>
        </w:rPr>
      </w:pPr>
    </w:p>
    <w:p w14:paraId="0D13AABF" w14:textId="60770505" w:rsidR="00E616B6" w:rsidRPr="00563431" w:rsidRDefault="00E616B6" w:rsidP="00863515">
      <w:pPr>
        <w:widowControl w:val="0"/>
        <w:autoSpaceDE w:val="0"/>
        <w:autoSpaceDN w:val="0"/>
        <w:adjustRightInd w:val="0"/>
        <w:jc w:val="both"/>
        <w:rPr>
          <w:rFonts w:ascii="Arial" w:hAnsi="Arial" w:cs="Arial"/>
          <w:bCs/>
          <w:sz w:val="22"/>
          <w:szCs w:val="22"/>
        </w:rPr>
      </w:pPr>
      <w:r w:rsidRPr="00563431">
        <w:rPr>
          <w:rFonts w:ascii="Arial" w:hAnsi="Arial" w:cs="Arial"/>
          <w:bCs/>
          <w:sz w:val="22"/>
          <w:szCs w:val="22"/>
        </w:rPr>
        <w:t xml:space="preserve">Cargo: Ing. Senior E&amp;I Proyectos Corporativos </w:t>
      </w:r>
      <w:r w:rsidR="00A11FEF">
        <w:rPr>
          <w:rFonts w:ascii="Arial" w:hAnsi="Arial" w:cs="Arial"/>
          <w:bCs/>
          <w:sz w:val="22"/>
          <w:szCs w:val="22"/>
        </w:rPr>
        <w:t xml:space="preserve">en </w:t>
      </w:r>
      <w:r w:rsidRPr="00563431">
        <w:rPr>
          <w:rFonts w:ascii="Arial" w:hAnsi="Arial" w:cs="Arial"/>
          <w:bCs/>
          <w:sz w:val="22"/>
          <w:szCs w:val="22"/>
        </w:rPr>
        <w:t>V</w:t>
      </w:r>
      <w:r w:rsidR="00A11FEF">
        <w:rPr>
          <w:rFonts w:ascii="Arial" w:hAnsi="Arial" w:cs="Arial"/>
          <w:bCs/>
          <w:sz w:val="22"/>
          <w:szCs w:val="22"/>
        </w:rPr>
        <w:t xml:space="preserve">olcan Compañía </w:t>
      </w:r>
      <w:r w:rsidRPr="00563431">
        <w:rPr>
          <w:rFonts w:ascii="Arial" w:hAnsi="Arial" w:cs="Arial"/>
          <w:bCs/>
          <w:sz w:val="22"/>
          <w:szCs w:val="22"/>
        </w:rPr>
        <w:t>M</w:t>
      </w:r>
      <w:r w:rsidR="00A11FEF">
        <w:rPr>
          <w:rFonts w:ascii="Arial" w:hAnsi="Arial" w:cs="Arial"/>
          <w:bCs/>
          <w:sz w:val="22"/>
          <w:szCs w:val="22"/>
        </w:rPr>
        <w:t>inera</w:t>
      </w:r>
    </w:p>
    <w:p w14:paraId="4EEE295B" w14:textId="77777777" w:rsidR="00A11FEF" w:rsidRDefault="00A11FEF" w:rsidP="00863515">
      <w:pPr>
        <w:widowControl w:val="0"/>
        <w:autoSpaceDE w:val="0"/>
        <w:autoSpaceDN w:val="0"/>
        <w:adjustRightInd w:val="0"/>
        <w:jc w:val="both"/>
        <w:rPr>
          <w:rFonts w:ascii="Arial" w:hAnsi="Arial" w:cs="Arial"/>
          <w:bCs/>
          <w:sz w:val="22"/>
          <w:szCs w:val="22"/>
        </w:rPr>
      </w:pPr>
    </w:p>
    <w:p w14:paraId="5E91831D" w14:textId="0872A32B" w:rsidR="00E616B6" w:rsidRPr="00563431" w:rsidRDefault="00E616B6" w:rsidP="00863515">
      <w:pPr>
        <w:widowControl w:val="0"/>
        <w:autoSpaceDE w:val="0"/>
        <w:autoSpaceDN w:val="0"/>
        <w:adjustRightInd w:val="0"/>
        <w:jc w:val="both"/>
        <w:rPr>
          <w:rFonts w:ascii="Arial" w:hAnsi="Arial" w:cs="Arial"/>
          <w:bCs/>
          <w:sz w:val="22"/>
          <w:szCs w:val="22"/>
        </w:rPr>
      </w:pPr>
      <w:r w:rsidRPr="00563431">
        <w:rPr>
          <w:rFonts w:ascii="Arial" w:hAnsi="Arial" w:cs="Arial"/>
          <w:bCs/>
          <w:sz w:val="22"/>
          <w:szCs w:val="22"/>
        </w:rPr>
        <w:t xml:space="preserve">Nombre del </w:t>
      </w:r>
      <w:proofErr w:type="spellStart"/>
      <w:r w:rsidR="001C6F00" w:rsidRPr="00563431">
        <w:rPr>
          <w:rFonts w:ascii="Arial" w:hAnsi="Arial" w:cs="Arial"/>
          <w:bCs/>
          <w:sz w:val="22"/>
          <w:szCs w:val="22"/>
        </w:rPr>
        <w:t>co-</w:t>
      </w:r>
      <w:r w:rsidRPr="00563431">
        <w:rPr>
          <w:rFonts w:ascii="Arial" w:hAnsi="Arial" w:cs="Arial"/>
          <w:bCs/>
          <w:sz w:val="22"/>
          <w:szCs w:val="22"/>
        </w:rPr>
        <w:t>autor</w:t>
      </w:r>
      <w:proofErr w:type="spellEnd"/>
      <w:r w:rsidRPr="00563431">
        <w:rPr>
          <w:rFonts w:ascii="Arial" w:hAnsi="Arial" w:cs="Arial"/>
          <w:bCs/>
          <w:sz w:val="22"/>
          <w:szCs w:val="22"/>
        </w:rPr>
        <w:t xml:space="preserve">: </w:t>
      </w:r>
      <w:r w:rsidR="001C6F00" w:rsidRPr="00563431">
        <w:rPr>
          <w:rFonts w:ascii="Arial" w:hAnsi="Arial" w:cs="Arial"/>
          <w:bCs/>
          <w:sz w:val="22"/>
          <w:szCs w:val="22"/>
        </w:rPr>
        <w:t>Diego Jesus Aranda</w:t>
      </w:r>
    </w:p>
    <w:p w14:paraId="5CDCF70B" w14:textId="77777777" w:rsidR="008046A7" w:rsidRPr="00563431" w:rsidRDefault="00E616B6" w:rsidP="00863515">
      <w:pPr>
        <w:widowControl w:val="0"/>
        <w:autoSpaceDE w:val="0"/>
        <w:autoSpaceDN w:val="0"/>
        <w:adjustRightInd w:val="0"/>
        <w:jc w:val="both"/>
        <w:rPr>
          <w:rFonts w:ascii="Arial" w:hAnsi="Arial" w:cs="Arial"/>
          <w:bCs/>
          <w:sz w:val="22"/>
          <w:szCs w:val="22"/>
        </w:rPr>
      </w:pPr>
      <w:r w:rsidRPr="00563431">
        <w:rPr>
          <w:rFonts w:ascii="Arial" w:hAnsi="Arial" w:cs="Arial"/>
          <w:bCs/>
          <w:sz w:val="22"/>
          <w:szCs w:val="22"/>
        </w:rPr>
        <w:t>Reseña profesional:</w:t>
      </w:r>
    </w:p>
    <w:p w14:paraId="0F5FCACD" w14:textId="23FE51B1" w:rsidR="00E616B6" w:rsidRPr="00563431" w:rsidRDefault="00E616B6" w:rsidP="00863515">
      <w:pPr>
        <w:widowControl w:val="0"/>
        <w:autoSpaceDE w:val="0"/>
        <w:autoSpaceDN w:val="0"/>
        <w:adjustRightInd w:val="0"/>
        <w:jc w:val="both"/>
        <w:rPr>
          <w:rFonts w:ascii="Arial" w:hAnsi="Arial" w:cs="Arial"/>
          <w:bCs/>
          <w:sz w:val="22"/>
          <w:szCs w:val="22"/>
        </w:rPr>
      </w:pPr>
      <w:r w:rsidRPr="00563431">
        <w:rPr>
          <w:rFonts w:ascii="Arial" w:hAnsi="Arial" w:cs="Arial"/>
          <w:bCs/>
          <w:sz w:val="22"/>
          <w:szCs w:val="22"/>
        </w:rPr>
        <w:t>Ingeniero civil con más de 15 años de experiencia en proyectos mineros en operaciones subterráneas y de tajo abierto, especializado gestión de proyectos e ingeniería. Certificado PMI – ACP / PMP</w:t>
      </w:r>
      <w:r w:rsidR="00966C15" w:rsidRPr="00563431">
        <w:rPr>
          <w:rFonts w:ascii="Arial" w:hAnsi="Arial" w:cs="Arial"/>
          <w:bCs/>
          <w:sz w:val="22"/>
          <w:szCs w:val="22"/>
        </w:rPr>
        <w:t xml:space="preserve">, con </w:t>
      </w:r>
      <w:r w:rsidRPr="00563431">
        <w:rPr>
          <w:rFonts w:ascii="Arial" w:hAnsi="Arial" w:cs="Arial"/>
          <w:bCs/>
          <w:sz w:val="22"/>
          <w:szCs w:val="22"/>
        </w:rPr>
        <w:t>un Maestría en Gerencia de Proyectos de Ingeniería</w:t>
      </w:r>
      <w:r w:rsidR="00966C15" w:rsidRPr="00563431">
        <w:rPr>
          <w:rFonts w:ascii="Arial" w:hAnsi="Arial" w:cs="Arial"/>
          <w:bCs/>
          <w:sz w:val="22"/>
          <w:szCs w:val="22"/>
        </w:rPr>
        <w:t xml:space="preserve"> y estudiante del V ciclo del Doctorado en </w:t>
      </w:r>
      <w:proofErr w:type="spellStart"/>
      <w:r w:rsidR="00966C15" w:rsidRPr="00563431">
        <w:rPr>
          <w:rFonts w:ascii="Arial" w:hAnsi="Arial" w:cs="Arial"/>
          <w:bCs/>
          <w:sz w:val="22"/>
          <w:szCs w:val="22"/>
        </w:rPr>
        <w:t>Ingenieria</w:t>
      </w:r>
      <w:proofErr w:type="spellEnd"/>
      <w:r w:rsidR="00966C15" w:rsidRPr="00563431">
        <w:rPr>
          <w:rFonts w:ascii="Arial" w:hAnsi="Arial" w:cs="Arial"/>
          <w:bCs/>
          <w:sz w:val="22"/>
          <w:szCs w:val="22"/>
        </w:rPr>
        <w:t xml:space="preserve"> Civil</w:t>
      </w:r>
      <w:r w:rsidRPr="00563431">
        <w:rPr>
          <w:rFonts w:ascii="Arial" w:hAnsi="Arial" w:cs="Arial"/>
          <w:bCs/>
          <w:sz w:val="22"/>
          <w:szCs w:val="22"/>
        </w:rPr>
        <w:t>, actualmente ocupa el cargo de Sub-Gerente de Proyectos e Infraestructura en la minera VCM. Cuenta con publicaciones técnicas abordando temas sobre innovación</w:t>
      </w:r>
      <w:r w:rsidR="00966C15" w:rsidRPr="00563431">
        <w:rPr>
          <w:rFonts w:ascii="Arial" w:hAnsi="Arial" w:cs="Arial"/>
          <w:bCs/>
          <w:sz w:val="22"/>
          <w:szCs w:val="22"/>
        </w:rPr>
        <w:t xml:space="preserve"> tecnológica, sustentabilidad </w:t>
      </w:r>
      <w:r w:rsidRPr="00563431">
        <w:rPr>
          <w:rFonts w:ascii="Arial" w:hAnsi="Arial" w:cs="Arial"/>
          <w:bCs/>
          <w:sz w:val="22"/>
          <w:szCs w:val="22"/>
        </w:rPr>
        <w:t>y gestión de proyectos de Ingeniería.</w:t>
      </w:r>
    </w:p>
    <w:p w14:paraId="5DB48980" w14:textId="77777777" w:rsidR="008046A7" w:rsidRPr="00563431" w:rsidRDefault="008046A7" w:rsidP="00863515">
      <w:pPr>
        <w:widowControl w:val="0"/>
        <w:autoSpaceDE w:val="0"/>
        <w:autoSpaceDN w:val="0"/>
        <w:adjustRightInd w:val="0"/>
        <w:jc w:val="both"/>
        <w:rPr>
          <w:rFonts w:ascii="Arial" w:hAnsi="Arial" w:cs="Arial"/>
          <w:bCs/>
          <w:sz w:val="22"/>
          <w:szCs w:val="22"/>
        </w:rPr>
      </w:pPr>
    </w:p>
    <w:p w14:paraId="68F3D716" w14:textId="77777777" w:rsidR="00E616B6" w:rsidRPr="00563431" w:rsidRDefault="00E616B6" w:rsidP="00863515">
      <w:pPr>
        <w:widowControl w:val="0"/>
        <w:autoSpaceDE w:val="0"/>
        <w:autoSpaceDN w:val="0"/>
        <w:adjustRightInd w:val="0"/>
        <w:jc w:val="both"/>
        <w:rPr>
          <w:rFonts w:ascii="Arial" w:hAnsi="Arial" w:cs="Arial"/>
          <w:bCs/>
          <w:sz w:val="22"/>
          <w:szCs w:val="22"/>
        </w:rPr>
      </w:pPr>
      <w:r w:rsidRPr="00563431">
        <w:rPr>
          <w:rFonts w:ascii="Arial" w:hAnsi="Arial" w:cs="Arial"/>
          <w:bCs/>
          <w:sz w:val="22"/>
          <w:szCs w:val="22"/>
        </w:rPr>
        <w:t>Empresa: Volcan Compañía Minera.</w:t>
      </w:r>
    </w:p>
    <w:p w14:paraId="6D8F652B" w14:textId="0B68A40D" w:rsidR="00E616B6" w:rsidRPr="00563431" w:rsidRDefault="00E616B6" w:rsidP="00863515">
      <w:pPr>
        <w:widowControl w:val="0"/>
        <w:autoSpaceDE w:val="0"/>
        <w:autoSpaceDN w:val="0"/>
        <w:adjustRightInd w:val="0"/>
        <w:jc w:val="both"/>
        <w:rPr>
          <w:rFonts w:ascii="Arial" w:hAnsi="Arial" w:cs="Arial"/>
          <w:bCs/>
          <w:sz w:val="22"/>
          <w:szCs w:val="22"/>
        </w:rPr>
      </w:pPr>
      <w:r w:rsidRPr="00563431">
        <w:rPr>
          <w:rFonts w:ascii="Arial" w:hAnsi="Arial" w:cs="Arial"/>
          <w:bCs/>
          <w:sz w:val="22"/>
          <w:szCs w:val="22"/>
        </w:rPr>
        <w:t xml:space="preserve">Contacto: </w:t>
      </w:r>
      <w:hyperlink r:id="rId33" w:history="1">
        <w:r w:rsidRPr="00563431">
          <w:rPr>
            <w:rStyle w:val="Hipervnculo"/>
            <w:rFonts w:ascii="Arial" w:hAnsi="Arial" w:cs="Arial"/>
            <w:bCs/>
            <w:sz w:val="22"/>
            <w:szCs w:val="22"/>
          </w:rPr>
          <w:t>djesus@volcan.com.pe</w:t>
        </w:r>
      </w:hyperlink>
      <w:r w:rsidRPr="00563431">
        <w:rPr>
          <w:rFonts w:ascii="Arial" w:hAnsi="Arial" w:cs="Arial"/>
          <w:bCs/>
          <w:sz w:val="22"/>
          <w:szCs w:val="22"/>
        </w:rPr>
        <w:t xml:space="preserve"> </w:t>
      </w:r>
    </w:p>
    <w:p w14:paraId="31291E54" w14:textId="0A0361D8" w:rsidR="00E616B6" w:rsidRPr="00563431" w:rsidRDefault="00E616B6" w:rsidP="00863515">
      <w:pPr>
        <w:widowControl w:val="0"/>
        <w:autoSpaceDE w:val="0"/>
        <w:autoSpaceDN w:val="0"/>
        <w:adjustRightInd w:val="0"/>
        <w:jc w:val="both"/>
        <w:rPr>
          <w:rFonts w:ascii="Arial" w:hAnsi="Arial" w:cs="Arial"/>
          <w:bCs/>
          <w:sz w:val="22"/>
          <w:szCs w:val="22"/>
        </w:rPr>
      </w:pPr>
      <w:proofErr w:type="spellStart"/>
      <w:r w:rsidRPr="00563431">
        <w:rPr>
          <w:rFonts w:ascii="Arial" w:hAnsi="Arial" w:cs="Arial"/>
          <w:bCs/>
          <w:sz w:val="22"/>
          <w:szCs w:val="22"/>
        </w:rPr>
        <w:t>Telefono</w:t>
      </w:r>
      <w:proofErr w:type="spellEnd"/>
      <w:r w:rsidRPr="00563431">
        <w:rPr>
          <w:rFonts w:ascii="Arial" w:hAnsi="Arial" w:cs="Arial"/>
          <w:bCs/>
          <w:sz w:val="22"/>
          <w:szCs w:val="22"/>
        </w:rPr>
        <w:t xml:space="preserve">: </w:t>
      </w:r>
      <w:r w:rsidR="00F378AE" w:rsidRPr="00563431">
        <w:rPr>
          <w:rFonts w:ascii="Arial" w:hAnsi="Arial" w:cs="Arial"/>
          <w:bCs/>
          <w:sz w:val="22"/>
          <w:szCs w:val="22"/>
        </w:rPr>
        <w:t>943775761</w:t>
      </w:r>
    </w:p>
    <w:p w14:paraId="2B51DA1E" w14:textId="1B0CC2B7" w:rsidR="00A11FEF" w:rsidRPr="00563431" w:rsidRDefault="00E616B6" w:rsidP="00A11FEF">
      <w:pPr>
        <w:widowControl w:val="0"/>
        <w:autoSpaceDE w:val="0"/>
        <w:autoSpaceDN w:val="0"/>
        <w:adjustRightInd w:val="0"/>
        <w:jc w:val="both"/>
        <w:rPr>
          <w:rFonts w:ascii="Arial" w:hAnsi="Arial" w:cs="Arial"/>
          <w:bCs/>
          <w:sz w:val="22"/>
          <w:szCs w:val="22"/>
        </w:rPr>
      </w:pPr>
      <w:r w:rsidRPr="00563431">
        <w:rPr>
          <w:rFonts w:ascii="Arial" w:hAnsi="Arial" w:cs="Arial"/>
          <w:bCs/>
          <w:sz w:val="22"/>
          <w:szCs w:val="22"/>
        </w:rPr>
        <w:t xml:space="preserve">Cargo: Subgerente de Proyectos Corporativos </w:t>
      </w:r>
      <w:r w:rsidR="00A11FEF" w:rsidRPr="00563431">
        <w:rPr>
          <w:rFonts w:ascii="Arial" w:hAnsi="Arial" w:cs="Arial"/>
          <w:bCs/>
          <w:sz w:val="22"/>
          <w:szCs w:val="22"/>
        </w:rPr>
        <w:t>V</w:t>
      </w:r>
      <w:r w:rsidR="00A11FEF">
        <w:rPr>
          <w:rFonts w:ascii="Arial" w:hAnsi="Arial" w:cs="Arial"/>
          <w:bCs/>
          <w:sz w:val="22"/>
          <w:szCs w:val="22"/>
        </w:rPr>
        <w:t xml:space="preserve">olcan Compañía </w:t>
      </w:r>
      <w:r w:rsidR="00A11FEF" w:rsidRPr="00563431">
        <w:rPr>
          <w:rFonts w:ascii="Arial" w:hAnsi="Arial" w:cs="Arial"/>
          <w:bCs/>
          <w:sz w:val="22"/>
          <w:szCs w:val="22"/>
        </w:rPr>
        <w:t>M</w:t>
      </w:r>
      <w:r w:rsidR="00A11FEF">
        <w:rPr>
          <w:rFonts w:ascii="Arial" w:hAnsi="Arial" w:cs="Arial"/>
          <w:bCs/>
          <w:sz w:val="22"/>
          <w:szCs w:val="22"/>
        </w:rPr>
        <w:t>inera</w:t>
      </w:r>
      <w:r w:rsidR="00A11FEF">
        <w:rPr>
          <w:rFonts w:ascii="Arial" w:hAnsi="Arial" w:cs="Arial"/>
          <w:bCs/>
          <w:sz w:val="22"/>
          <w:szCs w:val="22"/>
        </w:rPr>
        <w:t>.</w:t>
      </w:r>
    </w:p>
    <w:p w14:paraId="1FCF5E32" w14:textId="77777777" w:rsidR="00180629" w:rsidRPr="00563431" w:rsidRDefault="00180629" w:rsidP="00863515">
      <w:pPr>
        <w:widowControl w:val="0"/>
        <w:autoSpaceDE w:val="0"/>
        <w:autoSpaceDN w:val="0"/>
        <w:adjustRightInd w:val="0"/>
        <w:jc w:val="both"/>
        <w:rPr>
          <w:rFonts w:ascii="Arial" w:hAnsi="Arial" w:cs="Arial"/>
          <w:bCs/>
          <w:sz w:val="22"/>
          <w:szCs w:val="22"/>
        </w:rPr>
      </w:pPr>
    </w:p>
    <w:sectPr w:rsidR="00180629" w:rsidRPr="00563431" w:rsidSect="009F7E71">
      <w:type w:val="continuous"/>
      <w:pgSz w:w="11900" w:h="16840"/>
      <w:pgMar w:top="1134" w:right="680" w:bottom="964" w:left="851" w:header="680" w:footer="567" w:gutter="0"/>
      <w:cols w:num="2"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33FA8D" w14:textId="77777777" w:rsidR="00163ECF" w:rsidRPr="00563431" w:rsidRDefault="00163ECF" w:rsidP="004D469A">
      <w:r w:rsidRPr="00563431">
        <w:separator/>
      </w:r>
    </w:p>
  </w:endnote>
  <w:endnote w:type="continuationSeparator" w:id="0">
    <w:p w14:paraId="627282D9" w14:textId="77777777" w:rsidR="00163ECF" w:rsidRPr="00563431" w:rsidRDefault="00163ECF" w:rsidP="004D469A">
      <w:r w:rsidRPr="0056343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Narrow">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77777777" w:rsidR="00E915D1" w:rsidRPr="00563431" w:rsidRDefault="000D0B73" w:rsidP="00AA73E2">
    <w:pPr>
      <w:pStyle w:val="Piedepgina"/>
      <w:framePr w:wrap="around" w:vAnchor="text" w:hAnchor="margin" w:xAlign="center" w:y="1"/>
      <w:rPr>
        <w:rStyle w:val="Nmerodepgina"/>
      </w:rPr>
    </w:pPr>
    <w:r w:rsidRPr="00563431">
      <w:rPr>
        <w:rStyle w:val="Nmerodepgina"/>
      </w:rPr>
      <w:fldChar w:fldCharType="begin"/>
    </w:r>
    <w:r w:rsidR="00E915D1" w:rsidRPr="00563431">
      <w:rPr>
        <w:rStyle w:val="Nmerodepgina"/>
      </w:rPr>
      <w:instrText xml:space="preserve">PAGE  </w:instrText>
    </w:r>
    <w:r w:rsidRPr="00563431">
      <w:rPr>
        <w:rStyle w:val="Nmerodepgina"/>
      </w:rPr>
      <w:fldChar w:fldCharType="end"/>
    </w:r>
  </w:p>
  <w:p w14:paraId="02E443E0" w14:textId="77777777" w:rsidR="00E915D1" w:rsidRPr="00563431" w:rsidRDefault="00E915D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D32463" w14:textId="77777777" w:rsidR="00163ECF" w:rsidRPr="00563431" w:rsidRDefault="00163ECF" w:rsidP="004D469A">
      <w:r w:rsidRPr="00563431">
        <w:separator/>
      </w:r>
    </w:p>
  </w:footnote>
  <w:footnote w:type="continuationSeparator" w:id="0">
    <w:p w14:paraId="5772F44F" w14:textId="77777777" w:rsidR="00163ECF" w:rsidRPr="00563431" w:rsidRDefault="00163ECF" w:rsidP="004D469A">
      <w:r w:rsidRPr="0056343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77777777" w:rsidR="00E915D1" w:rsidRPr="00563431" w:rsidRDefault="000D0B73" w:rsidP="00631DC1">
    <w:pPr>
      <w:pStyle w:val="Encabezado"/>
      <w:framePr w:wrap="around" w:vAnchor="text" w:hAnchor="margin" w:xAlign="outside" w:y="1"/>
      <w:rPr>
        <w:rStyle w:val="Nmerodepgina"/>
      </w:rPr>
    </w:pPr>
    <w:r w:rsidRPr="00563431">
      <w:rPr>
        <w:rStyle w:val="Nmerodepgina"/>
      </w:rPr>
      <w:fldChar w:fldCharType="begin"/>
    </w:r>
    <w:r w:rsidR="00E915D1" w:rsidRPr="00563431">
      <w:rPr>
        <w:rStyle w:val="Nmerodepgina"/>
      </w:rPr>
      <w:instrText xml:space="preserve">PAGE  </w:instrText>
    </w:r>
    <w:r w:rsidRPr="00563431">
      <w:rPr>
        <w:rStyle w:val="Nmerodepgina"/>
      </w:rPr>
      <w:fldChar w:fldCharType="end"/>
    </w:r>
  </w:p>
  <w:p w14:paraId="70CFA293" w14:textId="77777777" w:rsidR="00E915D1" w:rsidRPr="00563431" w:rsidRDefault="00E915D1" w:rsidP="00631DC1">
    <w:pPr>
      <w:pStyle w:val="Encabezado"/>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A4780" w14:textId="77777777" w:rsidR="00E915D1" w:rsidRPr="00563431" w:rsidRDefault="00E915D1" w:rsidP="00B53F71">
    <w:pPr>
      <w:pStyle w:val="Encabezado"/>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77777777" w:rsidR="00E915D1" w:rsidRPr="00563431" w:rsidRDefault="00B53F71" w:rsidP="004D0689">
    <w:pPr>
      <w:pStyle w:val="Encabezado"/>
      <w:ind w:right="360" w:firstLine="360"/>
      <w:jc w:val="center"/>
      <w:rPr>
        <w:sz w:val="18"/>
      </w:rPr>
    </w:pPr>
    <w:r w:rsidRPr="00563431">
      <w:rPr>
        <w:sz w:val="18"/>
      </w:rPr>
      <w:t>XVIII Congreso Peruano de Geología</w:t>
    </w:r>
    <w:r w:rsidR="00FE6F07" w:rsidRPr="00563431">
      <w:rPr>
        <w:sz w:val="18"/>
      </w:rPr>
      <w:t xml:space="preserve">, p. </w:t>
    </w:r>
    <w:proofErr w:type="spellStart"/>
    <w:r w:rsidR="00FE6F07" w:rsidRPr="00563431">
      <w:rPr>
        <w:sz w:val="18"/>
      </w:rPr>
      <w:t>xxx-xxx</w:t>
    </w:r>
    <w:proofErr w:type="spellEnd"/>
    <w:r w:rsidR="00FE6F07" w:rsidRPr="00563431">
      <w:rPr>
        <w:sz w:val="18"/>
      </w:rPr>
      <w:t xml:space="preserve"> (201</w:t>
    </w:r>
    <w:r w:rsidRPr="00563431">
      <w:rPr>
        <w:sz w:val="18"/>
      </w:rPr>
      <w:t>6</w:t>
    </w:r>
    <w:r w:rsidR="00E915D1" w:rsidRPr="00563431">
      <w:rPr>
        <w:sz w:val="1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945643"/>
    <w:multiLevelType w:val="hybridMultilevel"/>
    <w:tmpl w:val="D7D22024"/>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177584A"/>
    <w:multiLevelType w:val="hybridMultilevel"/>
    <w:tmpl w:val="9E4C7934"/>
    <w:lvl w:ilvl="0" w:tplc="0409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02BE59FD"/>
    <w:multiLevelType w:val="hybridMultilevel"/>
    <w:tmpl w:val="1FC890FA"/>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65E6D48"/>
    <w:multiLevelType w:val="hybridMultilevel"/>
    <w:tmpl w:val="57AE387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0A8D00CF"/>
    <w:multiLevelType w:val="hybridMultilevel"/>
    <w:tmpl w:val="6D24576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0CC80B44"/>
    <w:multiLevelType w:val="hybridMultilevel"/>
    <w:tmpl w:val="B6B254B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11121B3C"/>
    <w:multiLevelType w:val="hybridMultilevel"/>
    <w:tmpl w:val="10B8ACA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140D7BC3"/>
    <w:multiLevelType w:val="hybridMultilevel"/>
    <w:tmpl w:val="B06E010E"/>
    <w:lvl w:ilvl="0" w:tplc="0409000D">
      <w:start w:val="1"/>
      <w:numFmt w:val="bullet"/>
      <w:lvlText w:val=""/>
      <w:lvlJc w:val="left"/>
      <w:pPr>
        <w:ind w:left="720" w:hanging="360"/>
      </w:pPr>
      <w:rPr>
        <w:rFonts w:ascii="Wingdings" w:hAnsi="Wingdings"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166026CF"/>
    <w:multiLevelType w:val="hybridMultilevel"/>
    <w:tmpl w:val="2CAE558E"/>
    <w:lvl w:ilvl="0" w:tplc="28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16C11C7B"/>
    <w:multiLevelType w:val="hybridMultilevel"/>
    <w:tmpl w:val="AC445232"/>
    <w:lvl w:ilvl="0" w:tplc="28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18CD1674"/>
    <w:multiLevelType w:val="hybridMultilevel"/>
    <w:tmpl w:val="A788973C"/>
    <w:lvl w:ilvl="0" w:tplc="28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1A765BD5"/>
    <w:multiLevelType w:val="hybridMultilevel"/>
    <w:tmpl w:val="7F3806F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1A81039A"/>
    <w:multiLevelType w:val="hybridMultilevel"/>
    <w:tmpl w:val="A2BCB87C"/>
    <w:lvl w:ilvl="0" w:tplc="0409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1EA13ACE"/>
    <w:multiLevelType w:val="hybridMultilevel"/>
    <w:tmpl w:val="7D26AE78"/>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1F6A501F"/>
    <w:multiLevelType w:val="hybridMultilevel"/>
    <w:tmpl w:val="E7CC3B1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207A255C"/>
    <w:multiLevelType w:val="hybridMultilevel"/>
    <w:tmpl w:val="10A28FC6"/>
    <w:lvl w:ilvl="0" w:tplc="280A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210A2EEF"/>
    <w:multiLevelType w:val="multilevel"/>
    <w:tmpl w:val="929E54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B12FB5"/>
    <w:multiLevelType w:val="hybridMultilevel"/>
    <w:tmpl w:val="BBFA071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2DAA21C3"/>
    <w:multiLevelType w:val="hybridMultilevel"/>
    <w:tmpl w:val="C32ACB5C"/>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2EFE0455"/>
    <w:multiLevelType w:val="hybridMultilevel"/>
    <w:tmpl w:val="7D9A0260"/>
    <w:lvl w:ilvl="0" w:tplc="28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439218C"/>
    <w:multiLevelType w:val="hybridMultilevel"/>
    <w:tmpl w:val="B04ABC96"/>
    <w:lvl w:ilvl="0" w:tplc="0409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1" w15:restartNumberingAfterBreak="0">
    <w:nsid w:val="34846A9A"/>
    <w:multiLevelType w:val="hybridMultilevel"/>
    <w:tmpl w:val="C090CEB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35071DD6"/>
    <w:multiLevelType w:val="multilevel"/>
    <w:tmpl w:val="B198B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5EF43D8"/>
    <w:multiLevelType w:val="hybridMultilevel"/>
    <w:tmpl w:val="13CE1CD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3F7B0D16"/>
    <w:multiLevelType w:val="hybridMultilevel"/>
    <w:tmpl w:val="8D6E58B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4109477F"/>
    <w:multiLevelType w:val="multilevel"/>
    <w:tmpl w:val="A7DAD6A0"/>
    <w:lvl w:ilvl="0">
      <w:start w:val="1"/>
      <w:numFmt w:val="decimal"/>
      <w:lvlText w:val="%1."/>
      <w:lvlJc w:val="left"/>
      <w:pPr>
        <w:ind w:left="2610" w:hanging="360"/>
      </w:pPr>
      <w:rPr>
        <w:color w:val="auto"/>
      </w:rPr>
    </w:lvl>
    <w:lvl w:ilvl="1">
      <w:start w:val="1"/>
      <w:numFmt w:val="decimal"/>
      <w:lvlText w:val="%1.%2."/>
      <w:lvlJc w:val="left"/>
      <w:pPr>
        <w:ind w:left="716"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4295116B"/>
    <w:multiLevelType w:val="hybridMultilevel"/>
    <w:tmpl w:val="B6C08FF8"/>
    <w:lvl w:ilvl="0" w:tplc="280A000D">
      <w:start w:val="1"/>
      <w:numFmt w:val="bullet"/>
      <w:lvlText w:val=""/>
      <w:lvlJc w:val="left"/>
      <w:pPr>
        <w:ind w:left="2778" w:hanging="360"/>
      </w:pPr>
      <w:rPr>
        <w:rFonts w:ascii="Wingdings" w:hAnsi="Wingdings" w:hint="default"/>
      </w:rPr>
    </w:lvl>
    <w:lvl w:ilvl="1" w:tplc="280A0003" w:tentative="1">
      <w:start w:val="1"/>
      <w:numFmt w:val="bullet"/>
      <w:lvlText w:val="o"/>
      <w:lvlJc w:val="left"/>
      <w:pPr>
        <w:ind w:left="3498" w:hanging="360"/>
      </w:pPr>
      <w:rPr>
        <w:rFonts w:ascii="Courier New" w:hAnsi="Courier New" w:cs="Courier New" w:hint="default"/>
      </w:rPr>
    </w:lvl>
    <w:lvl w:ilvl="2" w:tplc="280A0005" w:tentative="1">
      <w:start w:val="1"/>
      <w:numFmt w:val="bullet"/>
      <w:lvlText w:val=""/>
      <w:lvlJc w:val="left"/>
      <w:pPr>
        <w:ind w:left="4218" w:hanging="360"/>
      </w:pPr>
      <w:rPr>
        <w:rFonts w:ascii="Wingdings" w:hAnsi="Wingdings" w:hint="default"/>
      </w:rPr>
    </w:lvl>
    <w:lvl w:ilvl="3" w:tplc="280A0001" w:tentative="1">
      <w:start w:val="1"/>
      <w:numFmt w:val="bullet"/>
      <w:lvlText w:val=""/>
      <w:lvlJc w:val="left"/>
      <w:pPr>
        <w:ind w:left="4938" w:hanging="360"/>
      </w:pPr>
      <w:rPr>
        <w:rFonts w:ascii="Symbol" w:hAnsi="Symbol" w:hint="default"/>
      </w:rPr>
    </w:lvl>
    <w:lvl w:ilvl="4" w:tplc="280A0003" w:tentative="1">
      <w:start w:val="1"/>
      <w:numFmt w:val="bullet"/>
      <w:lvlText w:val="o"/>
      <w:lvlJc w:val="left"/>
      <w:pPr>
        <w:ind w:left="5658" w:hanging="360"/>
      </w:pPr>
      <w:rPr>
        <w:rFonts w:ascii="Courier New" w:hAnsi="Courier New" w:cs="Courier New" w:hint="default"/>
      </w:rPr>
    </w:lvl>
    <w:lvl w:ilvl="5" w:tplc="280A0005" w:tentative="1">
      <w:start w:val="1"/>
      <w:numFmt w:val="bullet"/>
      <w:lvlText w:val=""/>
      <w:lvlJc w:val="left"/>
      <w:pPr>
        <w:ind w:left="6378" w:hanging="360"/>
      </w:pPr>
      <w:rPr>
        <w:rFonts w:ascii="Wingdings" w:hAnsi="Wingdings" w:hint="default"/>
      </w:rPr>
    </w:lvl>
    <w:lvl w:ilvl="6" w:tplc="280A0001" w:tentative="1">
      <w:start w:val="1"/>
      <w:numFmt w:val="bullet"/>
      <w:lvlText w:val=""/>
      <w:lvlJc w:val="left"/>
      <w:pPr>
        <w:ind w:left="7098" w:hanging="360"/>
      </w:pPr>
      <w:rPr>
        <w:rFonts w:ascii="Symbol" w:hAnsi="Symbol" w:hint="default"/>
      </w:rPr>
    </w:lvl>
    <w:lvl w:ilvl="7" w:tplc="280A0003" w:tentative="1">
      <w:start w:val="1"/>
      <w:numFmt w:val="bullet"/>
      <w:lvlText w:val="o"/>
      <w:lvlJc w:val="left"/>
      <w:pPr>
        <w:ind w:left="7818" w:hanging="360"/>
      </w:pPr>
      <w:rPr>
        <w:rFonts w:ascii="Courier New" w:hAnsi="Courier New" w:cs="Courier New" w:hint="default"/>
      </w:rPr>
    </w:lvl>
    <w:lvl w:ilvl="8" w:tplc="280A0005" w:tentative="1">
      <w:start w:val="1"/>
      <w:numFmt w:val="bullet"/>
      <w:lvlText w:val=""/>
      <w:lvlJc w:val="left"/>
      <w:pPr>
        <w:ind w:left="8538" w:hanging="360"/>
      </w:pPr>
      <w:rPr>
        <w:rFonts w:ascii="Wingdings" w:hAnsi="Wingdings" w:hint="default"/>
      </w:rPr>
    </w:lvl>
  </w:abstractNum>
  <w:abstractNum w:abstractNumId="27" w15:restartNumberingAfterBreak="0">
    <w:nsid w:val="43DB672C"/>
    <w:multiLevelType w:val="hybridMultilevel"/>
    <w:tmpl w:val="A4C2367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15:restartNumberingAfterBreak="0">
    <w:nsid w:val="44EF402B"/>
    <w:multiLevelType w:val="multilevel"/>
    <w:tmpl w:val="C9BE1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2B2E74"/>
    <w:multiLevelType w:val="hybridMultilevel"/>
    <w:tmpl w:val="BD20EA08"/>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0" w15:restartNumberingAfterBreak="0">
    <w:nsid w:val="4A613B11"/>
    <w:multiLevelType w:val="hybridMultilevel"/>
    <w:tmpl w:val="DF7E890E"/>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1" w15:restartNumberingAfterBreak="0">
    <w:nsid w:val="50115172"/>
    <w:multiLevelType w:val="multilevel"/>
    <w:tmpl w:val="95FC8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02D2455"/>
    <w:multiLevelType w:val="hybridMultilevel"/>
    <w:tmpl w:val="C41281C2"/>
    <w:lvl w:ilvl="0" w:tplc="E26E2290">
      <w:start w:val="1"/>
      <w:numFmt w:val="bullet"/>
      <w:lvlText w:val="+"/>
      <w:lvlJc w:val="left"/>
      <w:pPr>
        <w:ind w:left="1080" w:hanging="360"/>
      </w:pPr>
      <w:rPr>
        <w:rFonts w:ascii="Aptos Narrow" w:hAnsi="Aptos Narrow" w:hint="default"/>
        <w:b/>
        <w:i w:val="0"/>
        <w:color w:val="000000" w:themeColor="text1"/>
        <w:u w:color="FFFF00"/>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33" w15:restartNumberingAfterBreak="0">
    <w:nsid w:val="534F4EE1"/>
    <w:multiLevelType w:val="multilevel"/>
    <w:tmpl w:val="C0DC3A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D815B22"/>
    <w:multiLevelType w:val="hybridMultilevel"/>
    <w:tmpl w:val="E2AEBC1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5" w15:restartNumberingAfterBreak="0">
    <w:nsid w:val="5E047F1A"/>
    <w:multiLevelType w:val="hybridMultilevel"/>
    <w:tmpl w:val="B266608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6"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3627735"/>
    <w:multiLevelType w:val="hybridMultilevel"/>
    <w:tmpl w:val="3A9A906E"/>
    <w:lvl w:ilvl="0" w:tplc="28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63AB6760"/>
    <w:multiLevelType w:val="hybridMultilevel"/>
    <w:tmpl w:val="18A621F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9" w15:restartNumberingAfterBreak="0">
    <w:nsid w:val="63B44DE8"/>
    <w:multiLevelType w:val="hybridMultilevel"/>
    <w:tmpl w:val="5342A1A4"/>
    <w:lvl w:ilvl="0" w:tplc="28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0" w15:restartNumberingAfterBreak="0">
    <w:nsid w:val="651E6C3E"/>
    <w:multiLevelType w:val="multilevel"/>
    <w:tmpl w:val="AB4AE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5E14214"/>
    <w:multiLevelType w:val="hybridMultilevel"/>
    <w:tmpl w:val="82D83712"/>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2" w15:restartNumberingAfterBreak="0">
    <w:nsid w:val="670C1105"/>
    <w:multiLevelType w:val="hybridMultilevel"/>
    <w:tmpl w:val="1D02407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3" w15:restartNumberingAfterBreak="0">
    <w:nsid w:val="696D4C0F"/>
    <w:multiLevelType w:val="hybridMultilevel"/>
    <w:tmpl w:val="34424A7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4" w15:restartNumberingAfterBreak="0">
    <w:nsid w:val="71DA136C"/>
    <w:multiLevelType w:val="hybridMultilevel"/>
    <w:tmpl w:val="AB8A4406"/>
    <w:lvl w:ilvl="0" w:tplc="0409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5" w15:restartNumberingAfterBreak="0">
    <w:nsid w:val="73FB3FDE"/>
    <w:multiLevelType w:val="hybridMultilevel"/>
    <w:tmpl w:val="BB680DB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6" w15:restartNumberingAfterBreak="0">
    <w:nsid w:val="77373AE6"/>
    <w:multiLevelType w:val="hybridMultilevel"/>
    <w:tmpl w:val="D81E7D9C"/>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7" w15:restartNumberingAfterBreak="0">
    <w:nsid w:val="78E11E1C"/>
    <w:multiLevelType w:val="hybridMultilevel"/>
    <w:tmpl w:val="FC747642"/>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8" w15:restartNumberingAfterBreak="0">
    <w:nsid w:val="798E0C14"/>
    <w:multiLevelType w:val="hybridMultilevel"/>
    <w:tmpl w:val="30348C4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9" w15:restartNumberingAfterBreak="0">
    <w:nsid w:val="7F467A5F"/>
    <w:multiLevelType w:val="hybridMultilevel"/>
    <w:tmpl w:val="D250E4E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16cid:durableId="2045447244">
    <w:abstractNumId w:val="36"/>
  </w:num>
  <w:num w:numId="2" w16cid:durableId="371342986">
    <w:abstractNumId w:val="45"/>
  </w:num>
  <w:num w:numId="3" w16cid:durableId="654185844">
    <w:abstractNumId w:val="17"/>
  </w:num>
  <w:num w:numId="4" w16cid:durableId="1841652446">
    <w:abstractNumId w:val="14"/>
  </w:num>
  <w:num w:numId="5" w16cid:durableId="1075972388">
    <w:abstractNumId w:val="35"/>
  </w:num>
  <w:num w:numId="6" w16cid:durableId="497692431">
    <w:abstractNumId w:val="4"/>
  </w:num>
  <w:num w:numId="7" w16cid:durableId="524294657">
    <w:abstractNumId w:val="34"/>
  </w:num>
  <w:num w:numId="8" w16cid:durableId="231039334">
    <w:abstractNumId w:val="26"/>
  </w:num>
  <w:num w:numId="9" w16cid:durableId="1112943138">
    <w:abstractNumId w:val="13"/>
  </w:num>
  <w:num w:numId="10" w16cid:durableId="283660587">
    <w:abstractNumId w:val="39"/>
  </w:num>
  <w:num w:numId="11" w16cid:durableId="1037387206">
    <w:abstractNumId w:val="6"/>
  </w:num>
  <w:num w:numId="12" w16cid:durableId="791359096">
    <w:abstractNumId w:val="49"/>
  </w:num>
  <w:num w:numId="13" w16cid:durableId="1278756988">
    <w:abstractNumId w:val="3"/>
  </w:num>
  <w:num w:numId="14" w16cid:durableId="492525656">
    <w:abstractNumId w:val="43"/>
  </w:num>
  <w:num w:numId="15" w16cid:durableId="1802307892">
    <w:abstractNumId w:val="27"/>
  </w:num>
  <w:num w:numId="16" w16cid:durableId="1353068687">
    <w:abstractNumId w:val="5"/>
  </w:num>
  <w:num w:numId="17" w16cid:durableId="2032296808">
    <w:abstractNumId w:val="38"/>
  </w:num>
  <w:num w:numId="18" w16cid:durableId="2055229755">
    <w:abstractNumId w:val="11"/>
  </w:num>
  <w:num w:numId="19" w16cid:durableId="1599213241">
    <w:abstractNumId w:val="48"/>
  </w:num>
  <w:num w:numId="20" w16cid:durableId="1867979690">
    <w:abstractNumId w:val="15"/>
  </w:num>
  <w:num w:numId="21" w16cid:durableId="1223364699">
    <w:abstractNumId w:val="18"/>
  </w:num>
  <w:num w:numId="22" w16cid:durableId="1808476977">
    <w:abstractNumId w:val="19"/>
  </w:num>
  <w:num w:numId="23" w16cid:durableId="2059930583">
    <w:abstractNumId w:val="42"/>
  </w:num>
  <w:num w:numId="24" w16cid:durableId="253247980">
    <w:abstractNumId w:val="24"/>
  </w:num>
  <w:num w:numId="25" w16cid:durableId="648829725">
    <w:abstractNumId w:val="23"/>
  </w:num>
  <w:num w:numId="26" w16cid:durableId="119541328">
    <w:abstractNumId w:val="21"/>
  </w:num>
  <w:num w:numId="27" w16cid:durableId="1111511881">
    <w:abstractNumId w:val="29"/>
  </w:num>
  <w:num w:numId="28" w16cid:durableId="2053380367">
    <w:abstractNumId w:val="2"/>
  </w:num>
  <w:num w:numId="29" w16cid:durableId="103422326">
    <w:abstractNumId w:val="44"/>
  </w:num>
  <w:num w:numId="30" w16cid:durableId="901522180">
    <w:abstractNumId w:val="12"/>
  </w:num>
  <w:num w:numId="31" w16cid:durableId="1551267230">
    <w:abstractNumId w:val="1"/>
  </w:num>
  <w:num w:numId="32" w16cid:durableId="1019235791">
    <w:abstractNumId w:val="25"/>
  </w:num>
  <w:num w:numId="33" w16cid:durableId="386422288">
    <w:abstractNumId w:val="47"/>
  </w:num>
  <w:num w:numId="34" w16cid:durableId="279919207">
    <w:abstractNumId w:val="20"/>
  </w:num>
  <w:num w:numId="35" w16cid:durableId="103618498">
    <w:abstractNumId w:val="7"/>
  </w:num>
  <w:num w:numId="36" w16cid:durableId="433402298">
    <w:abstractNumId w:val="32"/>
  </w:num>
  <w:num w:numId="37" w16cid:durableId="1431123633">
    <w:abstractNumId w:val="46"/>
  </w:num>
  <w:num w:numId="38" w16cid:durableId="993068147">
    <w:abstractNumId w:val="30"/>
  </w:num>
  <w:num w:numId="39" w16cid:durableId="100297167">
    <w:abstractNumId w:val="0"/>
  </w:num>
  <w:num w:numId="40" w16cid:durableId="2052260987">
    <w:abstractNumId w:val="16"/>
  </w:num>
  <w:num w:numId="41" w16cid:durableId="827668268">
    <w:abstractNumId w:val="28"/>
  </w:num>
  <w:num w:numId="42" w16cid:durableId="1728260941">
    <w:abstractNumId w:val="31"/>
  </w:num>
  <w:num w:numId="43" w16cid:durableId="616062266">
    <w:abstractNumId w:val="40"/>
  </w:num>
  <w:num w:numId="44" w16cid:durableId="166483552">
    <w:abstractNumId w:val="22"/>
  </w:num>
  <w:num w:numId="45" w16cid:durableId="880747661">
    <w:abstractNumId w:val="33"/>
  </w:num>
  <w:num w:numId="46" w16cid:durableId="1205098360">
    <w:abstractNumId w:val="41"/>
  </w:num>
  <w:num w:numId="47" w16cid:durableId="119152223">
    <w:abstractNumId w:val="10"/>
  </w:num>
  <w:num w:numId="48" w16cid:durableId="1173304131">
    <w:abstractNumId w:val="9"/>
  </w:num>
  <w:num w:numId="49" w16cid:durableId="379597470">
    <w:abstractNumId w:val="8"/>
  </w:num>
  <w:num w:numId="50" w16cid:durableId="49622756">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00DB2"/>
    <w:rsid w:val="0001128C"/>
    <w:rsid w:val="00025DD9"/>
    <w:rsid w:val="000270E6"/>
    <w:rsid w:val="00035A56"/>
    <w:rsid w:val="00047A63"/>
    <w:rsid w:val="00057373"/>
    <w:rsid w:val="00061455"/>
    <w:rsid w:val="000703C0"/>
    <w:rsid w:val="0009392A"/>
    <w:rsid w:val="000A177C"/>
    <w:rsid w:val="000A338F"/>
    <w:rsid w:val="000A599E"/>
    <w:rsid w:val="000B39B6"/>
    <w:rsid w:val="000B54FF"/>
    <w:rsid w:val="000B788F"/>
    <w:rsid w:val="000D0B73"/>
    <w:rsid w:val="000D0D3A"/>
    <w:rsid w:val="000E010F"/>
    <w:rsid w:val="000F3514"/>
    <w:rsid w:val="001165BD"/>
    <w:rsid w:val="00122588"/>
    <w:rsid w:val="00123892"/>
    <w:rsid w:val="00134BD0"/>
    <w:rsid w:val="00140898"/>
    <w:rsid w:val="00153A9D"/>
    <w:rsid w:val="00156239"/>
    <w:rsid w:val="00156D1D"/>
    <w:rsid w:val="00163ECF"/>
    <w:rsid w:val="00180629"/>
    <w:rsid w:val="0018131B"/>
    <w:rsid w:val="00183D4C"/>
    <w:rsid w:val="00191841"/>
    <w:rsid w:val="001928B8"/>
    <w:rsid w:val="0019693F"/>
    <w:rsid w:val="001A607C"/>
    <w:rsid w:val="001B2427"/>
    <w:rsid w:val="001B3D61"/>
    <w:rsid w:val="001C6F00"/>
    <w:rsid w:val="001D0826"/>
    <w:rsid w:val="001D5AA2"/>
    <w:rsid w:val="001F29ED"/>
    <w:rsid w:val="001F63C4"/>
    <w:rsid w:val="001F7167"/>
    <w:rsid w:val="00205A18"/>
    <w:rsid w:val="002201FE"/>
    <w:rsid w:val="00232224"/>
    <w:rsid w:val="002419CB"/>
    <w:rsid w:val="002525E1"/>
    <w:rsid w:val="002641B3"/>
    <w:rsid w:val="002A29DF"/>
    <w:rsid w:val="002A5DFE"/>
    <w:rsid w:val="002A766D"/>
    <w:rsid w:val="002B26C7"/>
    <w:rsid w:val="002B5475"/>
    <w:rsid w:val="002C3EBB"/>
    <w:rsid w:val="002D1C36"/>
    <w:rsid w:val="002D240B"/>
    <w:rsid w:val="002F1C8E"/>
    <w:rsid w:val="00307578"/>
    <w:rsid w:val="00314F9E"/>
    <w:rsid w:val="00324786"/>
    <w:rsid w:val="00337295"/>
    <w:rsid w:val="00344C46"/>
    <w:rsid w:val="003608C3"/>
    <w:rsid w:val="00363841"/>
    <w:rsid w:val="0036489F"/>
    <w:rsid w:val="003815A3"/>
    <w:rsid w:val="00381D7F"/>
    <w:rsid w:val="003A1357"/>
    <w:rsid w:val="003B5CD1"/>
    <w:rsid w:val="003B66C8"/>
    <w:rsid w:val="003B6E44"/>
    <w:rsid w:val="003C5656"/>
    <w:rsid w:val="003C6D44"/>
    <w:rsid w:val="003C748D"/>
    <w:rsid w:val="003D271C"/>
    <w:rsid w:val="003D2C7B"/>
    <w:rsid w:val="003D3A4A"/>
    <w:rsid w:val="003F080D"/>
    <w:rsid w:val="0040606A"/>
    <w:rsid w:val="00411C77"/>
    <w:rsid w:val="00427100"/>
    <w:rsid w:val="0043413E"/>
    <w:rsid w:val="00436119"/>
    <w:rsid w:val="00437503"/>
    <w:rsid w:val="00441B34"/>
    <w:rsid w:val="00445BC3"/>
    <w:rsid w:val="00446E15"/>
    <w:rsid w:val="00460D0B"/>
    <w:rsid w:val="00486035"/>
    <w:rsid w:val="00493C85"/>
    <w:rsid w:val="004A163F"/>
    <w:rsid w:val="004A3665"/>
    <w:rsid w:val="004B1948"/>
    <w:rsid w:val="004B4A18"/>
    <w:rsid w:val="004B4C0C"/>
    <w:rsid w:val="004B5FEB"/>
    <w:rsid w:val="004C1CDB"/>
    <w:rsid w:val="004C3B69"/>
    <w:rsid w:val="004D0689"/>
    <w:rsid w:val="004D469A"/>
    <w:rsid w:val="004D59AC"/>
    <w:rsid w:val="004E233B"/>
    <w:rsid w:val="005218B6"/>
    <w:rsid w:val="00522C8C"/>
    <w:rsid w:val="00523B27"/>
    <w:rsid w:val="00542893"/>
    <w:rsid w:val="005505E2"/>
    <w:rsid w:val="005631EB"/>
    <w:rsid w:val="00563431"/>
    <w:rsid w:val="00585D14"/>
    <w:rsid w:val="005A352B"/>
    <w:rsid w:val="005B08EB"/>
    <w:rsid w:val="005C1444"/>
    <w:rsid w:val="005C1707"/>
    <w:rsid w:val="005D673A"/>
    <w:rsid w:val="005E3684"/>
    <w:rsid w:val="00604068"/>
    <w:rsid w:val="006050E9"/>
    <w:rsid w:val="006178C0"/>
    <w:rsid w:val="00622FDA"/>
    <w:rsid w:val="00631DC1"/>
    <w:rsid w:val="006336D1"/>
    <w:rsid w:val="006423FA"/>
    <w:rsid w:val="00645FA1"/>
    <w:rsid w:val="00650F70"/>
    <w:rsid w:val="006535A5"/>
    <w:rsid w:val="00661FE9"/>
    <w:rsid w:val="00667CA2"/>
    <w:rsid w:val="00671435"/>
    <w:rsid w:val="00671ED9"/>
    <w:rsid w:val="006833D8"/>
    <w:rsid w:val="006913D4"/>
    <w:rsid w:val="00691A20"/>
    <w:rsid w:val="006975E0"/>
    <w:rsid w:val="006A12C3"/>
    <w:rsid w:val="006B68C1"/>
    <w:rsid w:val="006C188D"/>
    <w:rsid w:val="006D0F12"/>
    <w:rsid w:val="006D256B"/>
    <w:rsid w:val="006E49B3"/>
    <w:rsid w:val="006F2636"/>
    <w:rsid w:val="006F2731"/>
    <w:rsid w:val="006F3AE9"/>
    <w:rsid w:val="006F6A1B"/>
    <w:rsid w:val="006F7FF3"/>
    <w:rsid w:val="00707530"/>
    <w:rsid w:val="00712097"/>
    <w:rsid w:val="007150A0"/>
    <w:rsid w:val="00720C40"/>
    <w:rsid w:val="0072535F"/>
    <w:rsid w:val="007373B8"/>
    <w:rsid w:val="00747934"/>
    <w:rsid w:val="00751F0F"/>
    <w:rsid w:val="00755D2F"/>
    <w:rsid w:val="0076773C"/>
    <w:rsid w:val="00791247"/>
    <w:rsid w:val="007937FD"/>
    <w:rsid w:val="00794AF5"/>
    <w:rsid w:val="00797439"/>
    <w:rsid w:val="007A1D98"/>
    <w:rsid w:val="007B0955"/>
    <w:rsid w:val="007B6BEA"/>
    <w:rsid w:val="007B73D7"/>
    <w:rsid w:val="007C23EB"/>
    <w:rsid w:val="007D2A73"/>
    <w:rsid w:val="007F5F63"/>
    <w:rsid w:val="00801EF5"/>
    <w:rsid w:val="008046A7"/>
    <w:rsid w:val="0080535A"/>
    <w:rsid w:val="00806B88"/>
    <w:rsid w:val="008151C7"/>
    <w:rsid w:val="008206B5"/>
    <w:rsid w:val="00820A68"/>
    <w:rsid w:val="0083236A"/>
    <w:rsid w:val="00836571"/>
    <w:rsid w:val="00837CF7"/>
    <w:rsid w:val="008401EB"/>
    <w:rsid w:val="008445EB"/>
    <w:rsid w:val="00846114"/>
    <w:rsid w:val="0085424E"/>
    <w:rsid w:val="00854AC0"/>
    <w:rsid w:val="008572CE"/>
    <w:rsid w:val="008621F2"/>
    <w:rsid w:val="00862C5C"/>
    <w:rsid w:val="00863515"/>
    <w:rsid w:val="00870D51"/>
    <w:rsid w:val="0087565A"/>
    <w:rsid w:val="008764A7"/>
    <w:rsid w:val="008804AB"/>
    <w:rsid w:val="00892562"/>
    <w:rsid w:val="008938B8"/>
    <w:rsid w:val="008A4DC6"/>
    <w:rsid w:val="008B48C8"/>
    <w:rsid w:val="008C3927"/>
    <w:rsid w:val="009048EC"/>
    <w:rsid w:val="00904E24"/>
    <w:rsid w:val="00912567"/>
    <w:rsid w:val="009148C8"/>
    <w:rsid w:val="009430D9"/>
    <w:rsid w:val="00943CA8"/>
    <w:rsid w:val="00966C15"/>
    <w:rsid w:val="00975533"/>
    <w:rsid w:val="00987B07"/>
    <w:rsid w:val="009A68FA"/>
    <w:rsid w:val="009B19B2"/>
    <w:rsid w:val="009D3326"/>
    <w:rsid w:val="009D7B7E"/>
    <w:rsid w:val="009E12DE"/>
    <w:rsid w:val="009E3508"/>
    <w:rsid w:val="009F2676"/>
    <w:rsid w:val="009F7E71"/>
    <w:rsid w:val="00A05DB9"/>
    <w:rsid w:val="00A06D7F"/>
    <w:rsid w:val="00A11FEF"/>
    <w:rsid w:val="00A14F68"/>
    <w:rsid w:val="00A201D7"/>
    <w:rsid w:val="00A25141"/>
    <w:rsid w:val="00A41007"/>
    <w:rsid w:val="00A47944"/>
    <w:rsid w:val="00A534CB"/>
    <w:rsid w:val="00A57799"/>
    <w:rsid w:val="00A63A13"/>
    <w:rsid w:val="00A6428B"/>
    <w:rsid w:val="00A64A25"/>
    <w:rsid w:val="00A72724"/>
    <w:rsid w:val="00A96580"/>
    <w:rsid w:val="00A9689C"/>
    <w:rsid w:val="00AA73E2"/>
    <w:rsid w:val="00AB5936"/>
    <w:rsid w:val="00AD5623"/>
    <w:rsid w:val="00AE6C05"/>
    <w:rsid w:val="00AF2A3B"/>
    <w:rsid w:val="00AF3FFE"/>
    <w:rsid w:val="00AF51EF"/>
    <w:rsid w:val="00B05CE7"/>
    <w:rsid w:val="00B12D23"/>
    <w:rsid w:val="00B37EDA"/>
    <w:rsid w:val="00B529EF"/>
    <w:rsid w:val="00B53F71"/>
    <w:rsid w:val="00B656AE"/>
    <w:rsid w:val="00B70E7A"/>
    <w:rsid w:val="00B826DF"/>
    <w:rsid w:val="00B87F71"/>
    <w:rsid w:val="00B941D0"/>
    <w:rsid w:val="00BA086E"/>
    <w:rsid w:val="00BA65D9"/>
    <w:rsid w:val="00BB4D72"/>
    <w:rsid w:val="00BC4D43"/>
    <w:rsid w:val="00BD20B8"/>
    <w:rsid w:val="00BF491E"/>
    <w:rsid w:val="00C17BFC"/>
    <w:rsid w:val="00C200FC"/>
    <w:rsid w:val="00C249F1"/>
    <w:rsid w:val="00C32872"/>
    <w:rsid w:val="00C41CD8"/>
    <w:rsid w:val="00C90525"/>
    <w:rsid w:val="00CA3055"/>
    <w:rsid w:val="00CA54CA"/>
    <w:rsid w:val="00CB3683"/>
    <w:rsid w:val="00CB609F"/>
    <w:rsid w:val="00CD32FC"/>
    <w:rsid w:val="00CD49AC"/>
    <w:rsid w:val="00CE075D"/>
    <w:rsid w:val="00D07BEB"/>
    <w:rsid w:val="00D3076F"/>
    <w:rsid w:val="00D30982"/>
    <w:rsid w:val="00D34811"/>
    <w:rsid w:val="00D409A3"/>
    <w:rsid w:val="00D5647F"/>
    <w:rsid w:val="00D574EF"/>
    <w:rsid w:val="00D67BBF"/>
    <w:rsid w:val="00D7587E"/>
    <w:rsid w:val="00D75CDB"/>
    <w:rsid w:val="00D91BF7"/>
    <w:rsid w:val="00DA2ABC"/>
    <w:rsid w:val="00DB2858"/>
    <w:rsid w:val="00DB480E"/>
    <w:rsid w:val="00DC43A7"/>
    <w:rsid w:val="00DD0E73"/>
    <w:rsid w:val="00DD120D"/>
    <w:rsid w:val="00DD4AA5"/>
    <w:rsid w:val="00DD57BA"/>
    <w:rsid w:val="00DE7751"/>
    <w:rsid w:val="00DF7695"/>
    <w:rsid w:val="00E15745"/>
    <w:rsid w:val="00E2132F"/>
    <w:rsid w:val="00E233ED"/>
    <w:rsid w:val="00E32E93"/>
    <w:rsid w:val="00E34AB3"/>
    <w:rsid w:val="00E40A60"/>
    <w:rsid w:val="00E46A59"/>
    <w:rsid w:val="00E50EFD"/>
    <w:rsid w:val="00E529E4"/>
    <w:rsid w:val="00E613ED"/>
    <w:rsid w:val="00E616B6"/>
    <w:rsid w:val="00E70586"/>
    <w:rsid w:val="00E73882"/>
    <w:rsid w:val="00E77D13"/>
    <w:rsid w:val="00E828D4"/>
    <w:rsid w:val="00E84004"/>
    <w:rsid w:val="00E8677B"/>
    <w:rsid w:val="00E874BD"/>
    <w:rsid w:val="00E90AB0"/>
    <w:rsid w:val="00E914DF"/>
    <w:rsid w:val="00E915D1"/>
    <w:rsid w:val="00EA6813"/>
    <w:rsid w:val="00EA7F98"/>
    <w:rsid w:val="00EC5D28"/>
    <w:rsid w:val="00ED4000"/>
    <w:rsid w:val="00EE71EA"/>
    <w:rsid w:val="00EF4677"/>
    <w:rsid w:val="00F025B2"/>
    <w:rsid w:val="00F120BB"/>
    <w:rsid w:val="00F17BB0"/>
    <w:rsid w:val="00F26353"/>
    <w:rsid w:val="00F378AE"/>
    <w:rsid w:val="00F40CD7"/>
    <w:rsid w:val="00F5238F"/>
    <w:rsid w:val="00F54F9D"/>
    <w:rsid w:val="00F702E2"/>
    <w:rsid w:val="00F7409F"/>
    <w:rsid w:val="00F83459"/>
    <w:rsid w:val="00F857C3"/>
    <w:rsid w:val="00F87168"/>
    <w:rsid w:val="00F97E1E"/>
    <w:rsid w:val="00FA76F1"/>
    <w:rsid w:val="00FC20DA"/>
    <w:rsid w:val="00FC226C"/>
    <w:rsid w:val="00FC6BCF"/>
    <w:rsid w:val="00FD604E"/>
    <w:rsid w:val="00FD6A53"/>
    <w:rsid w:val="00FD6E05"/>
    <w:rsid w:val="00FE56E1"/>
    <w:rsid w:val="00FE6F07"/>
    <w:rsid w:val="00FF46EC"/>
    <w:rsid w:val="00FF54AB"/>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2CE5C"/>
  <w15:docId w15:val="{AB5F98AF-5AFC-4F9E-839A-D764E99E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2893"/>
    <w:rPr>
      <w:sz w:val="24"/>
      <w:szCs w:val="24"/>
      <w:lang w:val="es-PE"/>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D469A"/>
    <w:pPr>
      <w:tabs>
        <w:tab w:val="center" w:pos="4536"/>
        <w:tab w:val="right" w:pos="9072"/>
      </w:tabs>
    </w:pPr>
  </w:style>
  <w:style w:type="character" w:customStyle="1" w:styleId="EncabezadoCar">
    <w:name w:val="Encabezado Car"/>
    <w:link w:val="Encabezado"/>
    <w:uiPriority w:val="99"/>
    <w:rsid w:val="004D469A"/>
    <w:rPr>
      <w:sz w:val="24"/>
      <w:szCs w:val="24"/>
    </w:rPr>
  </w:style>
  <w:style w:type="paragraph" w:styleId="Piedepgina">
    <w:name w:val="footer"/>
    <w:basedOn w:val="Normal"/>
    <w:link w:val="PiedepginaCar"/>
    <w:uiPriority w:val="99"/>
    <w:unhideWhenUsed/>
    <w:rsid w:val="004D469A"/>
    <w:pPr>
      <w:tabs>
        <w:tab w:val="center" w:pos="4536"/>
        <w:tab w:val="right" w:pos="9072"/>
      </w:tabs>
    </w:pPr>
  </w:style>
  <w:style w:type="character" w:customStyle="1" w:styleId="PiedepginaCar">
    <w:name w:val="Pie de página Car"/>
    <w:link w:val="Piedepgina"/>
    <w:uiPriority w:val="99"/>
    <w:rsid w:val="004D469A"/>
    <w:rPr>
      <w:sz w:val="24"/>
      <w:szCs w:val="24"/>
    </w:rPr>
  </w:style>
  <w:style w:type="character" w:styleId="Hipervnculo">
    <w:name w:val="Hyperlink"/>
    <w:uiPriority w:val="99"/>
    <w:unhideWhenUsed/>
    <w:rsid w:val="007373B8"/>
    <w:rPr>
      <w:color w:val="0000FF"/>
      <w:u w:val="single"/>
    </w:rPr>
  </w:style>
  <w:style w:type="character" w:styleId="Nmerodepgina">
    <w:name w:val="page number"/>
    <w:uiPriority w:val="99"/>
    <w:semiHidden/>
    <w:unhideWhenUsed/>
    <w:rsid w:val="00AA73E2"/>
  </w:style>
  <w:style w:type="paragraph" w:styleId="Textodeglobo">
    <w:name w:val="Balloon Text"/>
    <w:basedOn w:val="Normal"/>
    <w:link w:val="TextodegloboCar"/>
    <w:uiPriority w:val="99"/>
    <w:semiHidden/>
    <w:unhideWhenUsed/>
    <w:rsid w:val="00C249F1"/>
    <w:rPr>
      <w:rFonts w:ascii="Tahoma" w:hAnsi="Tahoma" w:cs="Tahoma"/>
      <w:sz w:val="16"/>
      <w:szCs w:val="16"/>
    </w:rPr>
  </w:style>
  <w:style w:type="character" w:customStyle="1" w:styleId="TextodegloboCar">
    <w:name w:val="Texto de globo Car"/>
    <w:basedOn w:val="Fuentedeprrafopredeter"/>
    <w:link w:val="Textodeglobo"/>
    <w:uiPriority w:val="99"/>
    <w:semiHidden/>
    <w:rsid w:val="00C249F1"/>
    <w:rPr>
      <w:rFonts w:ascii="Tahoma" w:hAnsi="Tahoma" w:cs="Tahoma"/>
      <w:sz w:val="16"/>
      <w:szCs w:val="16"/>
    </w:rPr>
  </w:style>
  <w:style w:type="character" w:styleId="Mencinsinresolver">
    <w:name w:val="Unresolved Mention"/>
    <w:basedOn w:val="Fuentedeprrafopredeter"/>
    <w:uiPriority w:val="99"/>
    <w:semiHidden/>
    <w:unhideWhenUsed/>
    <w:rsid w:val="009F2676"/>
    <w:rPr>
      <w:color w:val="605E5C"/>
      <w:shd w:val="clear" w:color="auto" w:fill="E1DFDD"/>
    </w:rPr>
  </w:style>
  <w:style w:type="paragraph" w:styleId="Prrafodelista">
    <w:name w:val="List Paragraph"/>
    <w:basedOn w:val="Normal"/>
    <w:uiPriority w:val="34"/>
    <w:qFormat/>
    <w:rsid w:val="00791247"/>
    <w:pPr>
      <w:ind w:left="720"/>
      <w:contextualSpacing/>
    </w:pPr>
  </w:style>
  <w:style w:type="paragraph" w:styleId="NormalWeb">
    <w:name w:val="Normal (Web)"/>
    <w:basedOn w:val="Normal"/>
    <w:uiPriority w:val="99"/>
    <w:semiHidden/>
    <w:unhideWhenUsed/>
    <w:rsid w:val="00FF46EC"/>
    <w:pPr>
      <w:spacing w:before="100" w:beforeAutospacing="1" w:after="100" w:afterAutospacing="1"/>
    </w:pPr>
    <w:rPr>
      <w:rFonts w:ascii="Times New Roman" w:eastAsia="Times New Roman" w:hAnsi="Times New Roman"/>
      <w:lang w:eastAsia="es-PE"/>
    </w:rPr>
  </w:style>
  <w:style w:type="character" w:styleId="Textoennegrita">
    <w:name w:val="Strong"/>
    <w:basedOn w:val="Fuentedeprrafopredeter"/>
    <w:uiPriority w:val="22"/>
    <w:qFormat/>
    <w:rsid w:val="00FF46EC"/>
    <w:rPr>
      <w:b/>
      <w:bCs/>
    </w:rPr>
  </w:style>
  <w:style w:type="character" w:styleId="nfasis">
    <w:name w:val="Emphasis"/>
    <w:basedOn w:val="Fuentedeprrafopredeter"/>
    <w:uiPriority w:val="20"/>
    <w:qFormat/>
    <w:rsid w:val="00FF46EC"/>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391298">
      <w:bodyDiv w:val="1"/>
      <w:marLeft w:val="0"/>
      <w:marRight w:val="0"/>
      <w:marTop w:val="0"/>
      <w:marBottom w:val="0"/>
      <w:divBdr>
        <w:top w:val="none" w:sz="0" w:space="0" w:color="auto"/>
        <w:left w:val="none" w:sz="0" w:space="0" w:color="auto"/>
        <w:bottom w:val="none" w:sz="0" w:space="0" w:color="auto"/>
        <w:right w:val="none" w:sz="0" w:space="0" w:color="auto"/>
      </w:divBdr>
    </w:div>
    <w:div w:id="138231467">
      <w:bodyDiv w:val="1"/>
      <w:marLeft w:val="0"/>
      <w:marRight w:val="0"/>
      <w:marTop w:val="0"/>
      <w:marBottom w:val="0"/>
      <w:divBdr>
        <w:top w:val="none" w:sz="0" w:space="0" w:color="auto"/>
        <w:left w:val="none" w:sz="0" w:space="0" w:color="auto"/>
        <w:bottom w:val="none" w:sz="0" w:space="0" w:color="auto"/>
        <w:right w:val="none" w:sz="0" w:space="0" w:color="auto"/>
      </w:divBdr>
    </w:div>
    <w:div w:id="146482009">
      <w:bodyDiv w:val="1"/>
      <w:marLeft w:val="0"/>
      <w:marRight w:val="0"/>
      <w:marTop w:val="0"/>
      <w:marBottom w:val="0"/>
      <w:divBdr>
        <w:top w:val="none" w:sz="0" w:space="0" w:color="auto"/>
        <w:left w:val="none" w:sz="0" w:space="0" w:color="auto"/>
        <w:bottom w:val="none" w:sz="0" w:space="0" w:color="auto"/>
        <w:right w:val="none" w:sz="0" w:space="0" w:color="auto"/>
      </w:divBdr>
    </w:div>
    <w:div w:id="342709418">
      <w:bodyDiv w:val="1"/>
      <w:marLeft w:val="0"/>
      <w:marRight w:val="0"/>
      <w:marTop w:val="0"/>
      <w:marBottom w:val="0"/>
      <w:divBdr>
        <w:top w:val="none" w:sz="0" w:space="0" w:color="auto"/>
        <w:left w:val="none" w:sz="0" w:space="0" w:color="auto"/>
        <w:bottom w:val="none" w:sz="0" w:space="0" w:color="auto"/>
        <w:right w:val="none" w:sz="0" w:space="0" w:color="auto"/>
      </w:divBdr>
    </w:div>
    <w:div w:id="451704883">
      <w:bodyDiv w:val="1"/>
      <w:marLeft w:val="0"/>
      <w:marRight w:val="0"/>
      <w:marTop w:val="0"/>
      <w:marBottom w:val="0"/>
      <w:divBdr>
        <w:top w:val="none" w:sz="0" w:space="0" w:color="auto"/>
        <w:left w:val="none" w:sz="0" w:space="0" w:color="auto"/>
        <w:bottom w:val="none" w:sz="0" w:space="0" w:color="auto"/>
        <w:right w:val="none" w:sz="0" w:space="0" w:color="auto"/>
      </w:divBdr>
    </w:div>
    <w:div w:id="512964193">
      <w:bodyDiv w:val="1"/>
      <w:marLeft w:val="0"/>
      <w:marRight w:val="0"/>
      <w:marTop w:val="0"/>
      <w:marBottom w:val="0"/>
      <w:divBdr>
        <w:top w:val="none" w:sz="0" w:space="0" w:color="auto"/>
        <w:left w:val="none" w:sz="0" w:space="0" w:color="auto"/>
        <w:bottom w:val="none" w:sz="0" w:space="0" w:color="auto"/>
        <w:right w:val="none" w:sz="0" w:space="0" w:color="auto"/>
      </w:divBdr>
    </w:div>
    <w:div w:id="575209746">
      <w:bodyDiv w:val="1"/>
      <w:marLeft w:val="0"/>
      <w:marRight w:val="0"/>
      <w:marTop w:val="0"/>
      <w:marBottom w:val="0"/>
      <w:divBdr>
        <w:top w:val="none" w:sz="0" w:space="0" w:color="auto"/>
        <w:left w:val="none" w:sz="0" w:space="0" w:color="auto"/>
        <w:bottom w:val="none" w:sz="0" w:space="0" w:color="auto"/>
        <w:right w:val="none" w:sz="0" w:space="0" w:color="auto"/>
      </w:divBdr>
    </w:div>
    <w:div w:id="635568426">
      <w:bodyDiv w:val="1"/>
      <w:marLeft w:val="0"/>
      <w:marRight w:val="0"/>
      <w:marTop w:val="0"/>
      <w:marBottom w:val="0"/>
      <w:divBdr>
        <w:top w:val="none" w:sz="0" w:space="0" w:color="auto"/>
        <w:left w:val="none" w:sz="0" w:space="0" w:color="auto"/>
        <w:bottom w:val="none" w:sz="0" w:space="0" w:color="auto"/>
        <w:right w:val="none" w:sz="0" w:space="0" w:color="auto"/>
      </w:divBdr>
    </w:div>
    <w:div w:id="706955296">
      <w:bodyDiv w:val="1"/>
      <w:marLeft w:val="0"/>
      <w:marRight w:val="0"/>
      <w:marTop w:val="0"/>
      <w:marBottom w:val="0"/>
      <w:divBdr>
        <w:top w:val="none" w:sz="0" w:space="0" w:color="auto"/>
        <w:left w:val="none" w:sz="0" w:space="0" w:color="auto"/>
        <w:bottom w:val="none" w:sz="0" w:space="0" w:color="auto"/>
        <w:right w:val="none" w:sz="0" w:space="0" w:color="auto"/>
      </w:divBdr>
    </w:div>
    <w:div w:id="825895328">
      <w:bodyDiv w:val="1"/>
      <w:marLeft w:val="0"/>
      <w:marRight w:val="0"/>
      <w:marTop w:val="0"/>
      <w:marBottom w:val="0"/>
      <w:divBdr>
        <w:top w:val="none" w:sz="0" w:space="0" w:color="auto"/>
        <w:left w:val="none" w:sz="0" w:space="0" w:color="auto"/>
        <w:bottom w:val="none" w:sz="0" w:space="0" w:color="auto"/>
        <w:right w:val="none" w:sz="0" w:space="0" w:color="auto"/>
      </w:divBdr>
    </w:div>
    <w:div w:id="829492046">
      <w:bodyDiv w:val="1"/>
      <w:marLeft w:val="0"/>
      <w:marRight w:val="0"/>
      <w:marTop w:val="0"/>
      <w:marBottom w:val="0"/>
      <w:divBdr>
        <w:top w:val="none" w:sz="0" w:space="0" w:color="auto"/>
        <w:left w:val="none" w:sz="0" w:space="0" w:color="auto"/>
        <w:bottom w:val="none" w:sz="0" w:space="0" w:color="auto"/>
        <w:right w:val="none" w:sz="0" w:space="0" w:color="auto"/>
      </w:divBdr>
    </w:div>
    <w:div w:id="847600834">
      <w:bodyDiv w:val="1"/>
      <w:marLeft w:val="0"/>
      <w:marRight w:val="0"/>
      <w:marTop w:val="0"/>
      <w:marBottom w:val="0"/>
      <w:divBdr>
        <w:top w:val="none" w:sz="0" w:space="0" w:color="auto"/>
        <w:left w:val="none" w:sz="0" w:space="0" w:color="auto"/>
        <w:bottom w:val="none" w:sz="0" w:space="0" w:color="auto"/>
        <w:right w:val="none" w:sz="0" w:space="0" w:color="auto"/>
      </w:divBdr>
    </w:div>
    <w:div w:id="938442002">
      <w:bodyDiv w:val="1"/>
      <w:marLeft w:val="0"/>
      <w:marRight w:val="0"/>
      <w:marTop w:val="0"/>
      <w:marBottom w:val="0"/>
      <w:divBdr>
        <w:top w:val="none" w:sz="0" w:space="0" w:color="auto"/>
        <w:left w:val="none" w:sz="0" w:space="0" w:color="auto"/>
        <w:bottom w:val="none" w:sz="0" w:space="0" w:color="auto"/>
        <w:right w:val="none" w:sz="0" w:space="0" w:color="auto"/>
      </w:divBdr>
    </w:div>
    <w:div w:id="958145483">
      <w:bodyDiv w:val="1"/>
      <w:marLeft w:val="0"/>
      <w:marRight w:val="0"/>
      <w:marTop w:val="0"/>
      <w:marBottom w:val="0"/>
      <w:divBdr>
        <w:top w:val="none" w:sz="0" w:space="0" w:color="auto"/>
        <w:left w:val="none" w:sz="0" w:space="0" w:color="auto"/>
        <w:bottom w:val="none" w:sz="0" w:space="0" w:color="auto"/>
        <w:right w:val="none" w:sz="0" w:space="0" w:color="auto"/>
      </w:divBdr>
    </w:div>
    <w:div w:id="1024594170">
      <w:bodyDiv w:val="1"/>
      <w:marLeft w:val="0"/>
      <w:marRight w:val="0"/>
      <w:marTop w:val="0"/>
      <w:marBottom w:val="0"/>
      <w:divBdr>
        <w:top w:val="none" w:sz="0" w:space="0" w:color="auto"/>
        <w:left w:val="none" w:sz="0" w:space="0" w:color="auto"/>
        <w:bottom w:val="none" w:sz="0" w:space="0" w:color="auto"/>
        <w:right w:val="none" w:sz="0" w:space="0" w:color="auto"/>
      </w:divBdr>
    </w:div>
    <w:div w:id="1116406994">
      <w:bodyDiv w:val="1"/>
      <w:marLeft w:val="0"/>
      <w:marRight w:val="0"/>
      <w:marTop w:val="0"/>
      <w:marBottom w:val="0"/>
      <w:divBdr>
        <w:top w:val="none" w:sz="0" w:space="0" w:color="auto"/>
        <w:left w:val="none" w:sz="0" w:space="0" w:color="auto"/>
        <w:bottom w:val="none" w:sz="0" w:space="0" w:color="auto"/>
        <w:right w:val="none" w:sz="0" w:space="0" w:color="auto"/>
      </w:divBdr>
    </w:div>
    <w:div w:id="1158232694">
      <w:bodyDiv w:val="1"/>
      <w:marLeft w:val="0"/>
      <w:marRight w:val="0"/>
      <w:marTop w:val="0"/>
      <w:marBottom w:val="0"/>
      <w:divBdr>
        <w:top w:val="none" w:sz="0" w:space="0" w:color="auto"/>
        <w:left w:val="none" w:sz="0" w:space="0" w:color="auto"/>
        <w:bottom w:val="none" w:sz="0" w:space="0" w:color="auto"/>
        <w:right w:val="none" w:sz="0" w:space="0" w:color="auto"/>
      </w:divBdr>
    </w:div>
    <w:div w:id="1267152368">
      <w:bodyDiv w:val="1"/>
      <w:marLeft w:val="0"/>
      <w:marRight w:val="0"/>
      <w:marTop w:val="0"/>
      <w:marBottom w:val="0"/>
      <w:divBdr>
        <w:top w:val="none" w:sz="0" w:space="0" w:color="auto"/>
        <w:left w:val="none" w:sz="0" w:space="0" w:color="auto"/>
        <w:bottom w:val="none" w:sz="0" w:space="0" w:color="auto"/>
        <w:right w:val="none" w:sz="0" w:space="0" w:color="auto"/>
      </w:divBdr>
    </w:div>
    <w:div w:id="1268390632">
      <w:bodyDiv w:val="1"/>
      <w:marLeft w:val="0"/>
      <w:marRight w:val="0"/>
      <w:marTop w:val="0"/>
      <w:marBottom w:val="0"/>
      <w:divBdr>
        <w:top w:val="none" w:sz="0" w:space="0" w:color="auto"/>
        <w:left w:val="none" w:sz="0" w:space="0" w:color="auto"/>
        <w:bottom w:val="none" w:sz="0" w:space="0" w:color="auto"/>
        <w:right w:val="none" w:sz="0" w:space="0" w:color="auto"/>
      </w:divBdr>
    </w:div>
    <w:div w:id="1333488178">
      <w:bodyDiv w:val="1"/>
      <w:marLeft w:val="0"/>
      <w:marRight w:val="0"/>
      <w:marTop w:val="0"/>
      <w:marBottom w:val="0"/>
      <w:divBdr>
        <w:top w:val="none" w:sz="0" w:space="0" w:color="auto"/>
        <w:left w:val="none" w:sz="0" w:space="0" w:color="auto"/>
        <w:bottom w:val="none" w:sz="0" w:space="0" w:color="auto"/>
        <w:right w:val="none" w:sz="0" w:space="0" w:color="auto"/>
      </w:divBdr>
    </w:div>
    <w:div w:id="1377854777">
      <w:bodyDiv w:val="1"/>
      <w:marLeft w:val="0"/>
      <w:marRight w:val="0"/>
      <w:marTop w:val="0"/>
      <w:marBottom w:val="0"/>
      <w:divBdr>
        <w:top w:val="none" w:sz="0" w:space="0" w:color="auto"/>
        <w:left w:val="none" w:sz="0" w:space="0" w:color="auto"/>
        <w:bottom w:val="none" w:sz="0" w:space="0" w:color="auto"/>
        <w:right w:val="none" w:sz="0" w:space="0" w:color="auto"/>
      </w:divBdr>
    </w:div>
    <w:div w:id="1438016487">
      <w:bodyDiv w:val="1"/>
      <w:marLeft w:val="0"/>
      <w:marRight w:val="0"/>
      <w:marTop w:val="0"/>
      <w:marBottom w:val="0"/>
      <w:divBdr>
        <w:top w:val="none" w:sz="0" w:space="0" w:color="auto"/>
        <w:left w:val="none" w:sz="0" w:space="0" w:color="auto"/>
        <w:bottom w:val="none" w:sz="0" w:space="0" w:color="auto"/>
        <w:right w:val="none" w:sz="0" w:space="0" w:color="auto"/>
      </w:divBdr>
    </w:div>
    <w:div w:id="1447773033">
      <w:bodyDiv w:val="1"/>
      <w:marLeft w:val="0"/>
      <w:marRight w:val="0"/>
      <w:marTop w:val="0"/>
      <w:marBottom w:val="0"/>
      <w:divBdr>
        <w:top w:val="none" w:sz="0" w:space="0" w:color="auto"/>
        <w:left w:val="none" w:sz="0" w:space="0" w:color="auto"/>
        <w:bottom w:val="none" w:sz="0" w:space="0" w:color="auto"/>
        <w:right w:val="none" w:sz="0" w:space="0" w:color="auto"/>
      </w:divBdr>
    </w:div>
    <w:div w:id="1477336222">
      <w:bodyDiv w:val="1"/>
      <w:marLeft w:val="0"/>
      <w:marRight w:val="0"/>
      <w:marTop w:val="0"/>
      <w:marBottom w:val="0"/>
      <w:divBdr>
        <w:top w:val="none" w:sz="0" w:space="0" w:color="auto"/>
        <w:left w:val="none" w:sz="0" w:space="0" w:color="auto"/>
        <w:bottom w:val="none" w:sz="0" w:space="0" w:color="auto"/>
        <w:right w:val="none" w:sz="0" w:space="0" w:color="auto"/>
      </w:divBdr>
    </w:div>
    <w:div w:id="1482964149">
      <w:bodyDiv w:val="1"/>
      <w:marLeft w:val="0"/>
      <w:marRight w:val="0"/>
      <w:marTop w:val="0"/>
      <w:marBottom w:val="0"/>
      <w:divBdr>
        <w:top w:val="none" w:sz="0" w:space="0" w:color="auto"/>
        <w:left w:val="none" w:sz="0" w:space="0" w:color="auto"/>
        <w:bottom w:val="none" w:sz="0" w:space="0" w:color="auto"/>
        <w:right w:val="none" w:sz="0" w:space="0" w:color="auto"/>
      </w:divBdr>
    </w:div>
    <w:div w:id="1587110079">
      <w:bodyDiv w:val="1"/>
      <w:marLeft w:val="0"/>
      <w:marRight w:val="0"/>
      <w:marTop w:val="0"/>
      <w:marBottom w:val="0"/>
      <w:divBdr>
        <w:top w:val="none" w:sz="0" w:space="0" w:color="auto"/>
        <w:left w:val="none" w:sz="0" w:space="0" w:color="auto"/>
        <w:bottom w:val="none" w:sz="0" w:space="0" w:color="auto"/>
        <w:right w:val="none" w:sz="0" w:space="0" w:color="auto"/>
      </w:divBdr>
    </w:div>
    <w:div w:id="1682471209">
      <w:bodyDiv w:val="1"/>
      <w:marLeft w:val="0"/>
      <w:marRight w:val="0"/>
      <w:marTop w:val="0"/>
      <w:marBottom w:val="0"/>
      <w:divBdr>
        <w:top w:val="none" w:sz="0" w:space="0" w:color="auto"/>
        <w:left w:val="none" w:sz="0" w:space="0" w:color="auto"/>
        <w:bottom w:val="none" w:sz="0" w:space="0" w:color="auto"/>
        <w:right w:val="none" w:sz="0" w:space="0" w:color="auto"/>
      </w:divBdr>
    </w:div>
    <w:div w:id="1822503485">
      <w:bodyDiv w:val="1"/>
      <w:marLeft w:val="0"/>
      <w:marRight w:val="0"/>
      <w:marTop w:val="0"/>
      <w:marBottom w:val="0"/>
      <w:divBdr>
        <w:top w:val="none" w:sz="0" w:space="0" w:color="auto"/>
        <w:left w:val="none" w:sz="0" w:space="0" w:color="auto"/>
        <w:bottom w:val="none" w:sz="0" w:space="0" w:color="auto"/>
        <w:right w:val="none" w:sz="0" w:space="0" w:color="auto"/>
      </w:divBdr>
    </w:div>
    <w:div w:id="1826776691">
      <w:bodyDiv w:val="1"/>
      <w:marLeft w:val="0"/>
      <w:marRight w:val="0"/>
      <w:marTop w:val="0"/>
      <w:marBottom w:val="0"/>
      <w:divBdr>
        <w:top w:val="none" w:sz="0" w:space="0" w:color="auto"/>
        <w:left w:val="none" w:sz="0" w:space="0" w:color="auto"/>
        <w:bottom w:val="none" w:sz="0" w:space="0" w:color="auto"/>
        <w:right w:val="none" w:sz="0" w:space="0" w:color="auto"/>
      </w:divBdr>
    </w:div>
    <w:div w:id="1878616074">
      <w:bodyDiv w:val="1"/>
      <w:marLeft w:val="0"/>
      <w:marRight w:val="0"/>
      <w:marTop w:val="0"/>
      <w:marBottom w:val="0"/>
      <w:divBdr>
        <w:top w:val="none" w:sz="0" w:space="0" w:color="auto"/>
        <w:left w:val="none" w:sz="0" w:space="0" w:color="auto"/>
        <w:bottom w:val="none" w:sz="0" w:space="0" w:color="auto"/>
        <w:right w:val="none" w:sz="0" w:space="0" w:color="auto"/>
      </w:divBdr>
    </w:div>
    <w:div w:id="1903441245">
      <w:bodyDiv w:val="1"/>
      <w:marLeft w:val="0"/>
      <w:marRight w:val="0"/>
      <w:marTop w:val="0"/>
      <w:marBottom w:val="0"/>
      <w:divBdr>
        <w:top w:val="none" w:sz="0" w:space="0" w:color="auto"/>
        <w:left w:val="none" w:sz="0" w:space="0" w:color="auto"/>
        <w:bottom w:val="none" w:sz="0" w:space="0" w:color="auto"/>
        <w:right w:val="none" w:sz="0" w:space="0" w:color="auto"/>
      </w:divBdr>
    </w:div>
    <w:div w:id="1909538605">
      <w:bodyDiv w:val="1"/>
      <w:marLeft w:val="0"/>
      <w:marRight w:val="0"/>
      <w:marTop w:val="0"/>
      <w:marBottom w:val="0"/>
      <w:divBdr>
        <w:top w:val="none" w:sz="0" w:space="0" w:color="auto"/>
        <w:left w:val="none" w:sz="0" w:space="0" w:color="auto"/>
        <w:bottom w:val="none" w:sz="0" w:space="0" w:color="auto"/>
        <w:right w:val="none" w:sz="0" w:space="0" w:color="auto"/>
      </w:divBdr>
    </w:div>
    <w:div w:id="1911111885">
      <w:bodyDiv w:val="1"/>
      <w:marLeft w:val="0"/>
      <w:marRight w:val="0"/>
      <w:marTop w:val="0"/>
      <w:marBottom w:val="0"/>
      <w:divBdr>
        <w:top w:val="none" w:sz="0" w:space="0" w:color="auto"/>
        <w:left w:val="none" w:sz="0" w:space="0" w:color="auto"/>
        <w:bottom w:val="none" w:sz="0" w:space="0" w:color="auto"/>
        <w:right w:val="none" w:sz="0" w:space="0" w:color="auto"/>
      </w:divBdr>
    </w:div>
    <w:div w:id="1916432412">
      <w:bodyDiv w:val="1"/>
      <w:marLeft w:val="0"/>
      <w:marRight w:val="0"/>
      <w:marTop w:val="0"/>
      <w:marBottom w:val="0"/>
      <w:divBdr>
        <w:top w:val="none" w:sz="0" w:space="0" w:color="auto"/>
        <w:left w:val="none" w:sz="0" w:space="0" w:color="auto"/>
        <w:bottom w:val="none" w:sz="0" w:space="0" w:color="auto"/>
        <w:right w:val="none" w:sz="0" w:space="0" w:color="auto"/>
      </w:divBdr>
    </w:div>
    <w:div w:id="2006011436">
      <w:bodyDiv w:val="1"/>
      <w:marLeft w:val="0"/>
      <w:marRight w:val="0"/>
      <w:marTop w:val="0"/>
      <w:marBottom w:val="0"/>
      <w:divBdr>
        <w:top w:val="none" w:sz="0" w:space="0" w:color="auto"/>
        <w:left w:val="none" w:sz="0" w:space="0" w:color="auto"/>
        <w:bottom w:val="none" w:sz="0" w:space="0" w:color="auto"/>
        <w:right w:val="none" w:sz="0" w:space="0" w:color="auto"/>
      </w:divBdr>
    </w:div>
    <w:div w:id="2050690586">
      <w:bodyDiv w:val="1"/>
      <w:marLeft w:val="0"/>
      <w:marRight w:val="0"/>
      <w:marTop w:val="0"/>
      <w:marBottom w:val="0"/>
      <w:divBdr>
        <w:top w:val="none" w:sz="0" w:space="0" w:color="auto"/>
        <w:left w:val="none" w:sz="0" w:space="0" w:color="auto"/>
        <w:bottom w:val="none" w:sz="0" w:space="0" w:color="auto"/>
        <w:right w:val="none" w:sz="0" w:space="0" w:color="auto"/>
      </w:divBdr>
    </w:div>
    <w:div w:id="2083093438">
      <w:bodyDiv w:val="1"/>
      <w:marLeft w:val="0"/>
      <w:marRight w:val="0"/>
      <w:marTop w:val="0"/>
      <w:marBottom w:val="0"/>
      <w:divBdr>
        <w:top w:val="none" w:sz="0" w:space="0" w:color="auto"/>
        <w:left w:val="none" w:sz="0" w:space="0" w:color="auto"/>
        <w:bottom w:val="none" w:sz="0" w:space="0" w:color="auto"/>
        <w:right w:val="none" w:sz="0" w:space="0" w:color="auto"/>
      </w:divBdr>
    </w:div>
    <w:div w:id="2089687140">
      <w:bodyDiv w:val="1"/>
      <w:marLeft w:val="0"/>
      <w:marRight w:val="0"/>
      <w:marTop w:val="0"/>
      <w:marBottom w:val="0"/>
      <w:divBdr>
        <w:top w:val="none" w:sz="0" w:space="0" w:color="auto"/>
        <w:left w:val="none" w:sz="0" w:space="0" w:color="auto"/>
        <w:bottom w:val="none" w:sz="0" w:space="0" w:color="auto"/>
        <w:right w:val="none" w:sz="0" w:space="0" w:color="auto"/>
      </w:divBdr>
    </w:div>
    <w:div w:id="209794005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jpeg"/><Relationship Id="rId26"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8.png"/><Relationship Id="rId34" Type="http://schemas.openxmlformats.org/officeDocument/2006/relationships/fontTable" Target="fontTable.xml"/><Relationship Id="rId7" Type="http://schemas.openxmlformats.org/officeDocument/2006/relationships/hyperlink" Target="mailto:Gmedina@volcan.com.pe" TargetMode="External"/><Relationship Id="rId12" Type="http://schemas.openxmlformats.org/officeDocument/2006/relationships/header" Target="header3.xml"/><Relationship Id="rId17" Type="http://schemas.openxmlformats.org/officeDocument/2006/relationships/image" Target="media/image4.png"/><Relationship Id="rId25" Type="http://schemas.microsoft.com/office/2007/relationships/hdphoto" Target="media/hdphoto2.wdp"/><Relationship Id="rId33" Type="http://schemas.openxmlformats.org/officeDocument/2006/relationships/hyperlink" Target="mailto:djesus@volcan.com.pe" TargetMode="Externa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hyperlink" Target="mailto:gmedina@volcan.com.pe" TargetMode="External"/><Relationship Id="rId5" Type="http://schemas.openxmlformats.org/officeDocument/2006/relationships/footnotes" Target="footnotes.xml"/><Relationship Id="rId15" Type="http://schemas.microsoft.com/office/2007/relationships/hdphoto" Target="media/hdphoto1.wdp"/><Relationship Id="rId23" Type="http://schemas.openxmlformats.org/officeDocument/2006/relationships/image" Target="media/image10.png"/><Relationship Id="rId28" Type="http://schemas.openxmlformats.org/officeDocument/2006/relationships/image" Target="media/image14.png"/><Relationship Id="rId10" Type="http://schemas.openxmlformats.org/officeDocument/2006/relationships/header" Target="header2.xml"/><Relationship Id="rId19" Type="http://schemas.openxmlformats.org/officeDocument/2006/relationships/image" Target="media/image6.jpeg"/><Relationship Id="rId31" Type="http://schemas.openxmlformats.org/officeDocument/2006/relationships/hyperlink" Target="https://www.atmosi.com" TargetMode="External"/><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theme" Target="theme/theme1.xml"/><Relationship Id="rId8" Type="http://schemas.openxmlformats.org/officeDocument/2006/relationships/hyperlink" Target="mailto:Djesus@volcan.com.pe"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1001</TotalTime>
  <Pages>1</Pages>
  <Words>6550</Words>
  <Characters>36026</Characters>
  <Application>Microsoft Office Word</Application>
  <DocSecurity>0</DocSecurity>
  <Lines>300</Lines>
  <Paragraphs>84</Paragraphs>
  <ScaleCrop>false</ScaleCrop>
  <HeadingPairs>
    <vt:vector size="6" baseType="variant">
      <vt:variant>
        <vt:lpstr>Título</vt:lpstr>
      </vt:variant>
      <vt:variant>
        <vt:i4>1</vt:i4>
      </vt:variant>
      <vt:variant>
        <vt:lpstr>Title</vt:lpstr>
      </vt:variant>
      <vt:variant>
        <vt:i4>1</vt:i4>
      </vt:variant>
      <vt:variant>
        <vt:lpstr>Titre</vt:lpstr>
      </vt:variant>
      <vt:variant>
        <vt:i4>1</vt:i4>
      </vt:variant>
    </vt:vector>
  </HeadingPairs>
  <TitlesOfParts>
    <vt:vector size="3" baseType="lpstr">
      <vt:lpstr/>
      <vt:lpstr/>
      <vt:lpstr/>
    </vt:vector>
  </TitlesOfParts>
  <Company>ISTerre</Company>
  <LinksUpToDate>false</LinksUpToDate>
  <CharactersWithSpaces>42492</CharactersWithSpaces>
  <SharedDoc>false</SharedDoc>
  <HLinks>
    <vt:vector size="6" baseType="variant">
      <vt:variant>
        <vt:i4>196684</vt:i4>
      </vt:variant>
      <vt:variant>
        <vt:i4>-1</vt:i4>
      </vt:variant>
      <vt:variant>
        <vt:i4>1026</vt:i4>
      </vt:variant>
      <vt:variant>
        <vt:i4>1</vt:i4>
      </vt:variant>
      <vt:variant>
        <vt:lpwstr>logo SGP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Thierry Sempéré</dc:creator>
  <cp:lastModifiedBy>Del Castillo Merino, Jose Rafael</cp:lastModifiedBy>
  <cp:revision>8</cp:revision>
  <cp:lastPrinted>2015-02-13T19:19:00Z</cp:lastPrinted>
  <dcterms:created xsi:type="dcterms:W3CDTF">2025-07-20T04:44:00Z</dcterms:created>
  <dcterms:modified xsi:type="dcterms:W3CDTF">2025-07-20T14:23:00Z</dcterms:modified>
</cp:coreProperties>
</file>